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72606" w14:textId="24F60A01" w:rsidR="00B7718A" w:rsidRPr="00AE0B8F" w:rsidRDefault="00B7718A">
      <w:pPr>
        <w:spacing w:line="240" w:lineRule="auto"/>
      </w:pPr>
    </w:p>
    <w:p w14:paraId="03A8AF24" w14:textId="42F430E3" w:rsidR="00B7718A" w:rsidRPr="00AE0B8F" w:rsidRDefault="00B7718A">
      <w:pPr>
        <w:spacing w:line="240" w:lineRule="auto"/>
        <w:sectPr w:rsidR="00B7718A" w:rsidRPr="00AE0B8F" w:rsidSect="004C370E">
          <w:footerReference w:type="even" r:id="rId11"/>
          <w:footerReference w:type="default" r:id="rId12"/>
          <w:headerReference w:type="first" r:id="rId13"/>
          <w:pgSz w:w="11900" w:h="16840"/>
          <w:pgMar w:top="1440" w:right="1440" w:bottom="1440" w:left="1440" w:header="708" w:footer="708" w:gutter="0"/>
          <w:pgNumType w:start="1"/>
          <w:cols w:space="708"/>
          <w:titlePg/>
          <w:docGrid w:linePitch="360"/>
        </w:sectPr>
      </w:pPr>
    </w:p>
    <w:p w14:paraId="2197ACDA" w14:textId="23C5AD5D" w:rsidR="001F1427" w:rsidRPr="006027A0" w:rsidRDefault="001F1427" w:rsidP="006027A0">
      <w:pPr>
        <w:pStyle w:val="Heading10"/>
      </w:pPr>
      <w:r w:rsidRPr="006027A0">
        <w:lastRenderedPageBreak/>
        <w:t xml:space="preserve">The </w:t>
      </w:r>
      <w:r w:rsidR="00FE69E6" w:rsidRPr="006027A0">
        <w:t>learning experience</w:t>
      </w:r>
    </w:p>
    <w:p w14:paraId="34D9F425" w14:textId="76C59874" w:rsidR="003A0214" w:rsidRPr="00AE0B8F" w:rsidRDefault="007A734A" w:rsidP="003A0214">
      <w:pPr>
        <w:pStyle w:val="Heading2"/>
      </w:pPr>
      <w:r w:rsidRPr="00AE0B8F">
        <w:t>Programme</w:t>
      </w:r>
      <w:r w:rsidR="003A0214" w:rsidRPr="00AE0B8F">
        <w:t xml:space="preserve"> overview</w:t>
      </w:r>
    </w:p>
    <w:p w14:paraId="77D0A196" w14:textId="6BA865FC" w:rsidR="00AA57A7" w:rsidRDefault="00A00888" w:rsidP="00AA57A7">
      <w:r>
        <w:t>The Move Well Initiative learning experience aims</w:t>
      </w:r>
      <w:r w:rsidR="00AA57A7">
        <w:t xml:space="preserve"> to</w:t>
      </w:r>
      <w:r w:rsidR="00AA57A7" w:rsidRPr="00AA57A7">
        <w:t xml:space="preserve"> leverage greater use of technology and collaboration across workforces to reduce the incidence and impact of musculoskeletal injuries within the disability support, home and community health services</w:t>
      </w:r>
      <w:r w:rsidR="00A944F9">
        <w:t>,</w:t>
      </w:r>
      <w:r w:rsidR="00AA57A7" w:rsidRPr="00AA57A7">
        <w:t xml:space="preserve"> and mental health and addiction sectors. </w:t>
      </w:r>
    </w:p>
    <w:p w14:paraId="11F8E2C8" w14:textId="77777777" w:rsidR="00507918" w:rsidRDefault="00507918" w:rsidP="00AA57A7"/>
    <w:p w14:paraId="006CA452" w14:textId="116B6B08" w:rsidR="008F756B" w:rsidRPr="008F756B" w:rsidRDefault="008F756B" w:rsidP="008F756B">
      <w:r w:rsidRPr="00507918">
        <w:rPr>
          <w:b/>
          <w:bCs/>
        </w:rPr>
        <w:t>Disclaimer:</w:t>
      </w:r>
      <w:r>
        <w:t xml:space="preserve"> </w:t>
      </w:r>
      <w:r w:rsidR="000C2C55">
        <w:t>K</w:t>
      </w:r>
      <w:r w:rsidRPr="008F756B">
        <w:t>aimahi</w:t>
      </w:r>
      <w:r w:rsidR="00D134AA">
        <w:t xml:space="preserve"> (workers)</w:t>
      </w:r>
      <w:r w:rsidRPr="008F756B">
        <w:t xml:space="preserve"> work in different </w:t>
      </w:r>
      <w:r w:rsidR="00DE5B2E">
        <w:t>environments</w:t>
      </w:r>
      <w:r w:rsidR="0033246F">
        <w:t xml:space="preserve"> and use </w:t>
      </w:r>
      <w:r w:rsidRPr="008F756B">
        <w:t xml:space="preserve">different equipment. Some of the equipment listed will be </w:t>
      </w:r>
      <w:r w:rsidR="00507918">
        <w:t xml:space="preserve">things you use every day, and some will be less familiar or less </w:t>
      </w:r>
      <w:r w:rsidRPr="008F756B">
        <w:t>relevant to your work environment.</w:t>
      </w:r>
    </w:p>
    <w:p w14:paraId="266C0D67" w14:textId="03F02EC1" w:rsidR="008F756B" w:rsidRPr="00AA57A7" w:rsidRDefault="008F756B" w:rsidP="00AA57A7">
      <w:r w:rsidRPr="008F756B">
        <w:t>The idea behind this training is to give an overview of the safe use of equipment. This isn't designed to replace practical demonstrations of equipment or to replace any training you may receive on specific items of equipment in your own work environment.</w:t>
      </w:r>
    </w:p>
    <w:p w14:paraId="6F902B05" w14:textId="77777777" w:rsidR="006C38E6" w:rsidRDefault="003C4C21" w:rsidP="00C8155A">
      <w:pPr>
        <w:pStyle w:val="Heading2"/>
      </w:pPr>
      <w:r w:rsidRPr="00AE0B8F">
        <w:t>Learning experience outcom</w:t>
      </w:r>
      <w:r w:rsidR="008D7EDC">
        <w:t>e</w:t>
      </w:r>
    </w:p>
    <w:p w14:paraId="601DEED5" w14:textId="66C5E295" w:rsidR="00C8155A" w:rsidRPr="00B72BED" w:rsidRDefault="00C8155A" w:rsidP="006C38E6">
      <w:r w:rsidRPr="00C8155A">
        <w:t>Over the course of the programme, the aim is for learners to:</w:t>
      </w:r>
    </w:p>
    <w:p w14:paraId="7525C511" w14:textId="3B1245A3" w:rsidR="00501E92" w:rsidRPr="006C38E6" w:rsidRDefault="0086096C" w:rsidP="006C38E6">
      <w:pPr>
        <w:pStyle w:val="ListParagraph"/>
      </w:pPr>
      <w:r w:rsidRPr="006C38E6">
        <w:t xml:space="preserve">identify 10 common equipment categories and </w:t>
      </w:r>
      <w:r w:rsidR="00393BF5">
        <w:t>2</w:t>
      </w:r>
      <w:r w:rsidRPr="006C38E6">
        <w:t xml:space="preserve"> main risks of harm for each</w:t>
      </w:r>
    </w:p>
    <w:p w14:paraId="45061210" w14:textId="47064732" w:rsidR="00501E92" w:rsidRPr="006C38E6" w:rsidRDefault="0086096C" w:rsidP="006C38E6">
      <w:pPr>
        <w:pStyle w:val="ListParagraph"/>
      </w:pPr>
      <w:r w:rsidRPr="006C38E6">
        <w:t>set up and use selected equipment safely</w:t>
      </w:r>
    </w:p>
    <w:p w14:paraId="14EFD771" w14:textId="01BC80F0" w:rsidR="00501E92" w:rsidRPr="006C38E6" w:rsidRDefault="0086096C" w:rsidP="006C38E6">
      <w:pPr>
        <w:pStyle w:val="ListParagraph"/>
      </w:pPr>
      <w:r w:rsidRPr="006C38E6">
        <w:t xml:space="preserve">demonstrate </w:t>
      </w:r>
      <w:r w:rsidR="00501E92" w:rsidRPr="006C38E6">
        <w:t>correct use of equipment safely.</w:t>
      </w:r>
    </w:p>
    <w:p w14:paraId="4556E1BE" w14:textId="67787695" w:rsidR="00E036B8" w:rsidRPr="00AE0B8F" w:rsidRDefault="00E036B8" w:rsidP="00E036B8">
      <w:pPr>
        <w:pStyle w:val="Heading2"/>
      </w:pPr>
      <w:r w:rsidRPr="00AE0B8F">
        <w:t>Organisation values/framework/principles</w:t>
      </w:r>
    </w:p>
    <w:p w14:paraId="51197836" w14:textId="5DF54777" w:rsidR="00D47D5B" w:rsidRPr="00D47D5B" w:rsidRDefault="00D47D5B" w:rsidP="00541E78">
      <w:pPr>
        <w:rPr>
          <w:b/>
        </w:rPr>
      </w:pPr>
      <w:r w:rsidRPr="00541E78">
        <w:t xml:space="preserve">This programme is grounded in the Move Well </w:t>
      </w:r>
      <w:r w:rsidR="00D00353" w:rsidRPr="00541E78">
        <w:t>I</w:t>
      </w:r>
      <w:r w:rsidRPr="00541E78">
        <w:t>nitiative and the LITE framework.</w:t>
      </w:r>
      <w:r w:rsidRPr="00D47D5B">
        <w:t xml:space="preserve"> Both support kaimahi </w:t>
      </w:r>
      <w:r w:rsidR="00D00353">
        <w:t xml:space="preserve">(workers) </w:t>
      </w:r>
      <w:r w:rsidR="004D310A">
        <w:t>in making safe choices, protecting their bodies and working</w:t>
      </w:r>
      <w:r w:rsidRPr="00D47D5B">
        <w:t xml:space="preserve"> with confidence.</w:t>
      </w:r>
    </w:p>
    <w:p w14:paraId="614FA085" w14:textId="77777777" w:rsidR="006C38E6" w:rsidRPr="00541E78" w:rsidRDefault="00D47D5B" w:rsidP="00541E78">
      <w:pPr>
        <w:pStyle w:val="Heading2"/>
      </w:pPr>
      <w:r w:rsidRPr="00541E78">
        <w:t>Move Well</w:t>
      </w:r>
    </w:p>
    <w:p w14:paraId="73AE53BD" w14:textId="1F565BC5" w:rsidR="00D47D5B" w:rsidRPr="00D47D5B" w:rsidRDefault="00D47D5B" w:rsidP="006C38E6">
      <w:pPr>
        <w:rPr>
          <w:b/>
        </w:rPr>
      </w:pPr>
      <w:r w:rsidRPr="00D47D5B">
        <w:t>Move Well helps kaimahi</w:t>
      </w:r>
      <w:r w:rsidR="00D00353">
        <w:t xml:space="preserve"> </w:t>
      </w:r>
      <w:r w:rsidR="00D00353" w:rsidRPr="00D00353">
        <w:rPr>
          <w:bCs/>
        </w:rPr>
        <w:t>(workers)</w:t>
      </w:r>
      <w:r w:rsidRPr="00D47D5B">
        <w:t xml:space="preserve"> thrive in and out of work. It reinforces that harm is preventable and slowing down, choosing the right equipment and speaking up early keeps everyone safe. It builds confidence through competence and supports kaimahi </w:t>
      </w:r>
      <w:r w:rsidR="000C1D39" w:rsidRPr="00D00353">
        <w:rPr>
          <w:bCs/>
        </w:rPr>
        <w:t>(workers)</w:t>
      </w:r>
      <w:r w:rsidR="000C1D39" w:rsidRPr="00D47D5B">
        <w:t xml:space="preserve"> </w:t>
      </w:r>
      <w:r w:rsidRPr="00D47D5B">
        <w:t xml:space="preserve">to challenge the idea of </w:t>
      </w:r>
      <w:r w:rsidR="000C1D39">
        <w:t>‘</w:t>
      </w:r>
      <w:r w:rsidRPr="00D47D5B">
        <w:t>she</w:t>
      </w:r>
      <w:r w:rsidR="000C1D39">
        <w:t>’</w:t>
      </w:r>
      <w:r w:rsidRPr="00D47D5B">
        <w:t>ll be right</w:t>
      </w:r>
      <w:r w:rsidR="000C1D39">
        <w:t>’</w:t>
      </w:r>
      <w:r w:rsidRPr="00D47D5B">
        <w:t>.</w:t>
      </w:r>
    </w:p>
    <w:p w14:paraId="39E95826" w14:textId="72D0BDA6" w:rsidR="006C38E6" w:rsidRPr="00541E78" w:rsidRDefault="00D47D5B" w:rsidP="00541E78">
      <w:pPr>
        <w:pStyle w:val="Heading2"/>
      </w:pPr>
      <w:r w:rsidRPr="00541E78">
        <w:t xml:space="preserve">LITE </w:t>
      </w:r>
    </w:p>
    <w:p w14:paraId="1447E8BE" w14:textId="04A6B3A0" w:rsidR="000C1C9D" w:rsidRDefault="00D47D5B" w:rsidP="006C38E6">
      <w:pPr>
        <w:rPr>
          <w:b/>
        </w:rPr>
      </w:pPr>
      <w:r w:rsidRPr="00D47D5B">
        <w:t>LITE is the simple decision</w:t>
      </w:r>
      <w:r w:rsidR="000C1D39">
        <w:t>-</w:t>
      </w:r>
      <w:r w:rsidRPr="00D47D5B">
        <w:t xml:space="preserve">making approach used throughout the programme. It helps kaimahi </w:t>
      </w:r>
      <w:r w:rsidR="00E97280" w:rsidRPr="00D00353">
        <w:rPr>
          <w:bCs/>
        </w:rPr>
        <w:t>(workers)</w:t>
      </w:r>
      <w:r w:rsidR="00E97280" w:rsidRPr="00D47D5B">
        <w:t xml:space="preserve"> </w:t>
      </w:r>
      <w:r w:rsidRPr="00D47D5B">
        <w:t xml:space="preserve">pause, assess the task and choose the safest option. LITE also supports consistent practice and gives kaimahi </w:t>
      </w:r>
      <w:r w:rsidR="00E97280" w:rsidRPr="00D00353">
        <w:rPr>
          <w:bCs/>
        </w:rPr>
        <w:t>(workers)</w:t>
      </w:r>
      <w:r w:rsidR="00E97280" w:rsidRPr="00D47D5B">
        <w:t xml:space="preserve"> </w:t>
      </w:r>
      <w:r w:rsidRPr="00D47D5B">
        <w:t>confidence to escalate when something is not safe.</w:t>
      </w:r>
    </w:p>
    <w:p w14:paraId="10E9B4DD" w14:textId="743444FF" w:rsidR="00E036B8" w:rsidRPr="00541E78" w:rsidRDefault="00E036B8" w:rsidP="00541E78">
      <w:pPr>
        <w:pStyle w:val="Heading2"/>
      </w:pPr>
      <w:proofErr w:type="spellStart"/>
      <w:r w:rsidRPr="00541E78">
        <w:t>Ngā</w:t>
      </w:r>
      <w:proofErr w:type="spellEnd"/>
      <w:r w:rsidRPr="00541E78">
        <w:t xml:space="preserve"> </w:t>
      </w:r>
      <w:proofErr w:type="spellStart"/>
      <w:r w:rsidRPr="00541E78">
        <w:t>Uara</w:t>
      </w:r>
      <w:proofErr w:type="spellEnd"/>
      <w:r w:rsidRPr="00541E78">
        <w:t xml:space="preserve"> | Te </w:t>
      </w:r>
      <w:proofErr w:type="spellStart"/>
      <w:r w:rsidRPr="00541E78">
        <w:t>ao</w:t>
      </w:r>
      <w:proofErr w:type="spellEnd"/>
      <w:r w:rsidRPr="00541E78">
        <w:t xml:space="preserve"> Māori values</w:t>
      </w:r>
    </w:p>
    <w:p w14:paraId="3F530679" w14:textId="39A2F791" w:rsidR="006C38E6" w:rsidRPr="00EB0447" w:rsidRDefault="00702D50" w:rsidP="006C38E6">
      <w:r w:rsidRPr="00702D50">
        <w:lastRenderedPageBreak/>
        <w:t xml:space="preserve">These values guide how we learn together and how kaimahi </w:t>
      </w:r>
      <w:r w:rsidR="00E97280" w:rsidRPr="00D00353">
        <w:rPr>
          <w:bCs/>
        </w:rPr>
        <w:t>(workers)</w:t>
      </w:r>
      <w:r w:rsidR="00E97280" w:rsidRPr="00D47D5B">
        <w:t xml:space="preserve"> </w:t>
      </w:r>
      <w:r w:rsidRPr="00702D50">
        <w:t>care for themselves and others.</w:t>
      </w:r>
    </w:p>
    <w:p w14:paraId="1623F02C" w14:textId="4EA2768D" w:rsidR="006C38E6" w:rsidRPr="00EB0447" w:rsidRDefault="00702D50" w:rsidP="00EB0447">
      <w:pPr>
        <w:pStyle w:val="Heading3"/>
      </w:pPr>
      <w:r w:rsidRPr="00EB0447">
        <w:t xml:space="preserve">Mana </w:t>
      </w:r>
      <w:proofErr w:type="spellStart"/>
      <w:r w:rsidR="00D210FB">
        <w:t>m</w:t>
      </w:r>
      <w:r w:rsidRPr="00EB0447">
        <w:t>otuhake</w:t>
      </w:r>
      <w:proofErr w:type="spellEnd"/>
      <w:r w:rsidRPr="00EB0447">
        <w:t xml:space="preserve"> | Identity and self</w:t>
      </w:r>
      <w:r w:rsidR="004836FB" w:rsidRPr="00EB0447">
        <w:t>-</w:t>
      </w:r>
      <w:r w:rsidRPr="00EB0447">
        <w:t xml:space="preserve">determination </w:t>
      </w:r>
    </w:p>
    <w:p w14:paraId="403DD2B0" w14:textId="11BF0A20" w:rsidR="006C38E6" w:rsidRPr="00EB0447" w:rsidRDefault="00702D50" w:rsidP="006C38E6">
      <w:r w:rsidRPr="00702D50">
        <w:t xml:space="preserve">Kaimahi </w:t>
      </w:r>
      <w:r w:rsidR="00E97280" w:rsidRPr="00D00353">
        <w:rPr>
          <w:bCs/>
        </w:rPr>
        <w:t>(workers)</w:t>
      </w:r>
      <w:r w:rsidR="00E97280" w:rsidRPr="00D47D5B">
        <w:t xml:space="preserve"> </w:t>
      </w:r>
      <w:r w:rsidRPr="00702D50">
        <w:t>are supported to make choices that protect their wellbeing and honour who they are. This includes feeling safe to say no when something does not feel right.</w:t>
      </w:r>
    </w:p>
    <w:p w14:paraId="20534B76" w14:textId="2EAFD112" w:rsidR="006C38E6" w:rsidRPr="002A2CBD" w:rsidRDefault="00702D50" w:rsidP="00EB0447">
      <w:pPr>
        <w:pStyle w:val="Heading3"/>
      </w:pPr>
      <w:r w:rsidRPr="002A2CBD">
        <w:t xml:space="preserve">Tino </w:t>
      </w:r>
      <w:r w:rsidR="004836FB" w:rsidRPr="002A2CBD">
        <w:t>r</w:t>
      </w:r>
      <w:r w:rsidRPr="002A2CBD">
        <w:t>angatiratanga | Autonomy</w:t>
      </w:r>
    </w:p>
    <w:p w14:paraId="0B0FF684" w14:textId="3E25F691" w:rsidR="006C38E6" w:rsidRPr="00EB0447" w:rsidRDefault="00702D50" w:rsidP="006C38E6">
      <w:r w:rsidRPr="00702D50">
        <w:t xml:space="preserve">Kaimahi </w:t>
      </w:r>
      <w:r w:rsidR="00432271">
        <w:t xml:space="preserve">(workers) </w:t>
      </w:r>
      <w:r w:rsidRPr="00702D50">
        <w:t>take charge of their own health goals. They are encouraged to seek knowledge, ask questions and make informed decisions about safe movement and equipment use.</w:t>
      </w:r>
    </w:p>
    <w:p w14:paraId="0080E4F7" w14:textId="0CBBD2DB" w:rsidR="006C38E6" w:rsidRPr="002A2CBD" w:rsidRDefault="00702D50" w:rsidP="00EB0447">
      <w:pPr>
        <w:pStyle w:val="Heading3"/>
      </w:pPr>
      <w:r w:rsidRPr="002A2CBD">
        <w:t xml:space="preserve">Te Whare Tapa </w:t>
      </w:r>
      <w:proofErr w:type="spellStart"/>
      <w:r w:rsidRPr="002A2CBD">
        <w:t>Whā</w:t>
      </w:r>
      <w:proofErr w:type="spellEnd"/>
      <w:r w:rsidRPr="002A2CBD">
        <w:t xml:space="preserve"> | Wellbeing model</w:t>
      </w:r>
    </w:p>
    <w:p w14:paraId="5EA33488" w14:textId="0846CCFA" w:rsidR="00AF770E" w:rsidRDefault="00702D50" w:rsidP="006C38E6">
      <w:r w:rsidRPr="00702D50">
        <w:t>Safe movement supports all four walls of wellbeing:</w:t>
      </w:r>
      <w:r w:rsidR="00E96087">
        <w:t xml:space="preserve"> </w:t>
      </w:r>
      <w:r w:rsidR="00E96087" w:rsidRPr="00702D50">
        <w:t xml:space="preserve">taha </w:t>
      </w:r>
      <w:proofErr w:type="spellStart"/>
      <w:r w:rsidR="00E96087" w:rsidRPr="00702D50">
        <w:t>tinana</w:t>
      </w:r>
      <w:proofErr w:type="spellEnd"/>
      <w:r w:rsidR="00E96087" w:rsidRPr="00702D50">
        <w:t xml:space="preserve"> </w:t>
      </w:r>
      <w:r w:rsidR="00E96087">
        <w:t>(p</w:t>
      </w:r>
      <w:r w:rsidR="00E96087" w:rsidRPr="00E96087">
        <w:t>hysical wellbeing</w:t>
      </w:r>
      <w:r w:rsidR="00E96087">
        <w:t xml:space="preserve">), </w:t>
      </w:r>
      <w:r w:rsidRPr="00702D50">
        <w:t>taha wairua</w:t>
      </w:r>
      <w:r w:rsidR="00E96087">
        <w:t xml:space="preserve"> (spiritual wellbeing)</w:t>
      </w:r>
      <w:r w:rsidRPr="00702D50">
        <w:t xml:space="preserve">, taha </w:t>
      </w:r>
      <w:proofErr w:type="spellStart"/>
      <w:r w:rsidRPr="00702D50">
        <w:t>hinengaro</w:t>
      </w:r>
      <w:proofErr w:type="spellEnd"/>
      <w:r w:rsidR="00AF770E">
        <w:t xml:space="preserve"> (mental and emotional wellbeing)</w:t>
      </w:r>
      <w:r w:rsidRPr="00702D50">
        <w:t>, and taha whānau</w:t>
      </w:r>
      <w:r w:rsidR="00AF770E">
        <w:t xml:space="preserve"> (relational and social wellbeing)</w:t>
      </w:r>
      <w:r w:rsidRPr="00702D50">
        <w:t xml:space="preserve">. </w:t>
      </w:r>
      <w:r w:rsidR="00F42D6F">
        <w:t xml:space="preserve">We also include the connection </w:t>
      </w:r>
      <w:r w:rsidR="00FE360D">
        <w:t xml:space="preserve">to </w:t>
      </w:r>
      <w:r w:rsidR="0057243E">
        <w:t xml:space="preserve">the whenua and </w:t>
      </w:r>
      <w:proofErr w:type="spellStart"/>
      <w:r w:rsidR="00F42D6F">
        <w:t>te</w:t>
      </w:r>
      <w:proofErr w:type="spellEnd"/>
      <w:r w:rsidR="00F42D6F">
        <w:t xml:space="preserve"> </w:t>
      </w:r>
      <w:proofErr w:type="spellStart"/>
      <w:r w:rsidR="00F42D6F">
        <w:t>taiao</w:t>
      </w:r>
      <w:proofErr w:type="spellEnd"/>
      <w:r w:rsidR="00F42D6F">
        <w:t xml:space="preserve"> (</w:t>
      </w:r>
      <w:r w:rsidR="0057243E">
        <w:t>the environment and surroundings).</w:t>
      </w:r>
    </w:p>
    <w:p w14:paraId="49918B4C" w14:textId="5096B2AB" w:rsidR="006C38E6" w:rsidRPr="00EB0447" w:rsidRDefault="00702D50" w:rsidP="006C38E6">
      <w:r w:rsidRPr="00702D50">
        <w:t xml:space="preserve">Facilitators can draw on this model to help learners reflect on how safe practice supports balance and </w:t>
      </w:r>
      <w:r w:rsidR="004D310A">
        <w:t>long-term</w:t>
      </w:r>
      <w:r w:rsidRPr="00702D50">
        <w:t xml:space="preserve"> wellbeing.</w:t>
      </w:r>
    </w:p>
    <w:p w14:paraId="05B1D2E5" w14:textId="1C94E2F8" w:rsidR="006C38E6" w:rsidRPr="002A2CBD" w:rsidRDefault="00702D50" w:rsidP="00EB0447">
      <w:pPr>
        <w:pStyle w:val="Heading3"/>
      </w:pPr>
      <w:proofErr w:type="spellStart"/>
      <w:r w:rsidRPr="002A2CBD">
        <w:t>Manaakitanga</w:t>
      </w:r>
      <w:proofErr w:type="spellEnd"/>
      <w:r w:rsidRPr="002A2CBD">
        <w:t xml:space="preserve"> | Care and respect</w:t>
      </w:r>
    </w:p>
    <w:p w14:paraId="78F34D08" w14:textId="3DD5E4A7" w:rsidR="006C38E6" w:rsidRPr="00EB0447" w:rsidRDefault="00702D50" w:rsidP="006C38E6">
      <w:r w:rsidRPr="00702D50">
        <w:t>Learners are encouraged to care for themselves as they care for others. This includes resting when needed, using equipment correctly and seeking help early.</w:t>
      </w:r>
    </w:p>
    <w:p w14:paraId="143D0100" w14:textId="16D3FB8B" w:rsidR="006C38E6" w:rsidRPr="002A2CBD" w:rsidRDefault="00702D50" w:rsidP="00EB0447">
      <w:pPr>
        <w:pStyle w:val="Heading3"/>
      </w:pPr>
      <w:proofErr w:type="spellStart"/>
      <w:r w:rsidRPr="002A2CBD">
        <w:t>Kaitiakitanga</w:t>
      </w:r>
      <w:proofErr w:type="spellEnd"/>
      <w:r w:rsidRPr="002A2CBD">
        <w:t xml:space="preserve"> | Guardianship</w:t>
      </w:r>
    </w:p>
    <w:p w14:paraId="12D49522" w14:textId="6932D007" w:rsidR="006C38E6" w:rsidRPr="00EB0447" w:rsidRDefault="00702D50" w:rsidP="006C38E6">
      <w:r w:rsidRPr="00702D50">
        <w:t xml:space="preserve">Kaimahi </w:t>
      </w:r>
      <w:r w:rsidR="00432271">
        <w:t xml:space="preserve">(workers) </w:t>
      </w:r>
      <w:r w:rsidRPr="00702D50">
        <w:t>protect their own wellbeing by pacing workloads, maintaining balance and setting boundaries to avoid burnout.</w:t>
      </w:r>
    </w:p>
    <w:p w14:paraId="144EA5EB" w14:textId="5D65C6DB" w:rsidR="006C38E6" w:rsidRPr="002A2CBD" w:rsidRDefault="00702D50" w:rsidP="00EB0447">
      <w:pPr>
        <w:pStyle w:val="Heading3"/>
      </w:pPr>
      <w:r w:rsidRPr="002A2CBD">
        <w:t>Mauri | Life force and vitality</w:t>
      </w:r>
    </w:p>
    <w:p w14:paraId="38369683" w14:textId="3EA7F0BB" w:rsidR="00702D50" w:rsidRDefault="00702D50" w:rsidP="006C38E6">
      <w:pPr>
        <w:rPr>
          <w:b/>
        </w:rPr>
      </w:pPr>
      <w:r w:rsidRPr="00702D50">
        <w:t xml:space="preserve">Learners notice their own energy levels and respond in ways that restore their </w:t>
      </w:r>
      <w:r w:rsidR="005C7622">
        <w:t>mauri (life force and vitality)</w:t>
      </w:r>
      <w:r w:rsidRPr="00702D50">
        <w:t>, such as slowing down, resetting their stance or choosing safer techniques.</w:t>
      </w:r>
    </w:p>
    <w:p w14:paraId="6C163C9D" w14:textId="11EFD121" w:rsidR="00B95B3E" w:rsidRPr="00AE0B8F" w:rsidRDefault="00555876" w:rsidP="00702D50">
      <w:pPr>
        <w:pStyle w:val="Heading2"/>
      </w:pPr>
      <w:r w:rsidRPr="00AE0B8F">
        <w:t>The facilitator guide</w:t>
      </w:r>
    </w:p>
    <w:p w14:paraId="5DF1115C" w14:textId="4CD8E8BD" w:rsidR="00555876" w:rsidRPr="00AE0B8F" w:rsidRDefault="00C947D2" w:rsidP="003A0214">
      <w:r w:rsidRPr="00AE0B8F">
        <w:t>This facilitator guide includes:</w:t>
      </w:r>
    </w:p>
    <w:p w14:paraId="7449B441" w14:textId="3E4F56F3" w:rsidR="00C947D2" w:rsidRPr="00AE0B8F" w:rsidRDefault="00C947D2" w:rsidP="00C947D2">
      <w:pPr>
        <w:pStyle w:val="ListParagraph"/>
      </w:pPr>
      <w:r w:rsidRPr="00AE0B8F">
        <w:t xml:space="preserve">the structure </w:t>
      </w:r>
      <w:r w:rsidR="00AE29DB" w:rsidRPr="00AE0B8F">
        <w:t xml:space="preserve">and timings </w:t>
      </w:r>
      <w:r w:rsidRPr="00AE0B8F">
        <w:t xml:space="preserve">of the workshop </w:t>
      </w:r>
    </w:p>
    <w:p w14:paraId="0578A7AA" w14:textId="5EDAC703" w:rsidR="00711AC1" w:rsidRPr="00AE0B8F" w:rsidRDefault="006B5C2E" w:rsidP="00711AC1">
      <w:pPr>
        <w:pStyle w:val="ListParagraph"/>
      </w:pPr>
      <w:r w:rsidRPr="00AE0B8F">
        <w:t xml:space="preserve">ways to have </w:t>
      </w:r>
      <w:r w:rsidR="00711AC1" w:rsidRPr="00AE0B8F">
        <w:t>facilitator-led kōrero</w:t>
      </w:r>
      <w:r w:rsidR="004836FB">
        <w:t xml:space="preserve"> (conversations)</w:t>
      </w:r>
      <w:r w:rsidR="00711AC1" w:rsidRPr="00AE0B8F">
        <w:t>, giving prompts</w:t>
      </w:r>
      <w:r w:rsidRPr="00AE0B8F">
        <w:t xml:space="preserve"> and </w:t>
      </w:r>
      <w:r w:rsidR="00711AC1" w:rsidRPr="00AE0B8F">
        <w:t>ideas to deepen discussion</w:t>
      </w:r>
    </w:p>
    <w:p w14:paraId="00C4D8E9" w14:textId="1592FECD" w:rsidR="00711AC1" w:rsidRPr="00AE0B8F" w:rsidRDefault="00711AC1" w:rsidP="00711AC1">
      <w:pPr>
        <w:pStyle w:val="ListParagraph"/>
      </w:pPr>
      <w:r w:rsidRPr="00AE0B8F">
        <w:t>framing to set the scene and create the best space for learning</w:t>
      </w:r>
    </w:p>
    <w:p w14:paraId="7CB69648" w14:textId="5637AE8E" w:rsidR="006457AB" w:rsidRPr="00AE0B8F" w:rsidRDefault="006457AB" w:rsidP="00C947D2">
      <w:pPr>
        <w:pStyle w:val="ListParagraph"/>
      </w:pPr>
      <w:r w:rsidRPr="00AE0B8F">
        <w:t>context about the learning and why the need for it is now</w:t>
      </w:r>
    </w:p>
    <w:p w14:paraId="1FD52AA2" w14:textId="4FECFA97" w:rsidR="00121034" w:rsidRPr="00AE0B8F" w:rsidRDefault="00B1294F" w:rsidP="00C947D2">
      <w:pPr>
        <w:pStyle w:val="ListParagraph"/>
      </w:pPr>
      <w:r w:rsidRPr="00AE0B8F">
        <w:t>organisation</w:t>
      </w:r>
      <w:r w:rsidR="00457861">
        <w:t>al</w:t>
      </w:r>
      <w:r w:rsidRPr="00AE0B8F">
        <w:t xml:space="preserve"> v</w:t>
      </w:r>
      <w:r w:rsidR="00121034" w:rsidRPr="00AE0B8F">
        <w:t>alues/principles to be woven throughout</w:t>
      </w:r>
    </w:p>
    <w:p w14:paraId="11D8639E" w14:textId="0957A677" w:rsidR="00B1294F" w:rsidRPr="00AE0B8F" w:rsidRDefault="00B1294F" w:rsidP="00C947D2">
      <w:pPr>
        <w:pStyle w:val="ListParagraph"/>
      </w:pPr>
      <w:r w:rsidRPr="00AE0B8F">
        <w:lastRenderedPageBreak/>
        <w:t>tikanga</w:t>
      </w:r>
      <w:r w:rsidR="00BF7CA3">
        <w:t xml:space="preserve"> (customs)</w:t>
      </w:r>
      <w:r w:rsidRPr="00AE0B8F">
        <w:t xml:space="preserve"> for the experience</w:t>
      </w:r>
    </w:p>
    <w:p w14:paraId="738A1992" w14:textId="6219C646" w:rsidR="00AE29DB" w:rsidRPr="00AE0B8F" w:rsidRDefault="00F86A34" w:rsidP="00C947D2">
      <w:pPr>
        <w:pStyle w:val="ListParagraph"/>
      </w:pPr>
      <w:r w:rsidRPr="00AE0B8F">
        <w:t>scenarios, debrief points and key content.</w:t>
      </w:r>
    </w:p>
    <w:p w14:paraId="2B2B3E54" w14:textId="4A4C458E" w:rsidR="000D1C63" w:rsidRPr="00AE0B8F" w:rsidRDefault="000D1C63" w:rsidP="00BF7CA3"/>
    <w:p w14:paraId="5EE4D147" w14:textId="77777777" w:rsidR="00296F7A" w:rsidRPr="00AE0B8F" w:rsidRDefault="00296F7A">
      <w:pPr>
        <w:spacing w:line="240" w:lineRule="auto"/>
        <w:rPr>
          <w:b/>
          <w:color w:val="000000" w:themeColor="text1"/>
          <w:sz w:val="28"/>
        </w:rPr>
      </w:pPr>
      <w:r w:rsidRPr="00AE0B8F">
        <w:br w:type="page"/>
      </w:r>
    </w:p>
    <w:p w14:paraId="093333BF" w14:textId="6EF59868" w:rsidR="00F34E98" w:rsidRDefault="000D59FA" w:rsidP="00555876">
      <w:pPr>
        <w:pStyle w:val="Heading2"/>
      </w:pPr>
      <w:r>
        <w:lastRenderedPageBreak/>
        <w:t>Tips for d</w:t>
      </w:r>
      <w:r w:rsidR="00DB0812">
        <w:t xml:space="preserve">elivering </w:t>
      </w:r>
      <w:r w:rsidR="00F34E98">
        <w:t xml:space="preserve">the </w:t>
      </w:r>
      <w:r w:rsidR="00DB0812">
        <w:t xml:space="preserve">learning </w:t>
      </w:r>
      <w:r w:rsidR="00F34E98">
        <w:t>experience</w:t>
      </w:r>
    </w:p>
    <w:p w14:paraId="1CFB77D1" w14:textId="6A9EE29D" w:rsidR="00DB0812" w:rsidRPr="00AE0B8F" w:rsidRDefault="00FE700C" w:rsidP="00EB0447">
      <w:pPr>
        <w:pStyle w:val="Heading3"/>
      </w:pPr>
      <w:r>
        <w:t>Face</w:t>
      </w:r>
      <w:r w:rsidR="00457861">
        <w:t>-</w:t>
      </w:r>
      <w:r>
        <w:t>to</w:t>
      </w:r>
      <w:r w:rsidR="00457861">
        <w:t>-</w:t>
      </w:r>
      <w:r>
        <w:t xml:space="preserve">face </w:t>
      </w:r>
      <w:r w:rsidR="00F34E98" w:rsidRPr="00AE0B8F">
        <w:t>delivery</w:t>
      </w:r>
    </w:p>
    <w:p w14:paraId="797600C8" w14:textId="0EE5CBEA" w:rsidR="006C38E6" w:rsidRDefault="00DB0812" w:rsidP="00DB0812">
      <w:r w:rsidRPr="00AE0B8F">
        <w:t xml:space="preserve">Delivering learning face to face </w:t>
      </w:r>
      <w:r w:rsidR="00A52035" w:rsidRPr="00AE0B8F">
        <w:t>is different from virtual workshops. Whakawhanaungatanga</w:t>
      </w:r>
      <w:r w:rsidR="008A0094">
        <w:t xml:space="preserve"> (connection)</w:t>
      </w:r>
      <w:r w:rsidR="00A52035" w:rsidRPr="00AE0B8F">
        <w:t xml:space="preserve"> and creating the space for building connections </w:t>
      </w:r>
      <w:r w:rsidR="004B77DA">
        <w:t>are</w:t>
      </w:r>
      <w:r w:rsidR="00A52035" w:rsidRPr="00AE0B8F">
        <w:t xml:space="preserve"> so important. When time is spent </w:t>
      </w:r>
      <w:r w:rsidR="004B77DA">
        <w:t>building</w:t>
      </w:r>
      <w:r w:rsidR="00A52035" w:rsidRPr="00AE0B8F">
        <w:t xml:space="preserve"> connections, the </w:t>
      </w:r>
      <w:r w:rsidR="00F34E98" w:rsidRPr="00AE0B8F">
        <w:t xml:space="preserve">quality and depth of </w:t>
      </w:r>
      <w:r w:rsidR="00C72747" w:rsidRPr="00AE0B8F">
        <w:t>kōrero</w:t>
      </w:r>
      <w:r w:rsidR="00C72747">
        <w:t xml:space="preserve"> (conversations)</w:t>
      </w:r>
      <w:r w:rsidR="00F34E98" w:rsidRPr="00AE0B8F">
        <w:t xml:space="preserve"> will </w:t>
      </w:r>
      <w:r w:rsidR="004B77DA">
        <w:t>deepen and become</w:t>
      </w:r>
      <w:r w:rsidR="00F34E98" w:rsidRPr="00AE0B8F">
        <w:t xml:space="preserve"> richer. </w:t>
      </w:r>
    </w:p>
    <w:p w14:paraId="4A014AE5" w14:textId="3F08ED3F" w:rsidR="00DB0812" w:rsidRPr="00AE0B8F" w:rsidRDefault="00DB0812" w:rsidP="00DB0812"/>
    <w:p w14:paraId="285C750E" w14:textId="227F63F0" w:rsidR="00243A2C" w:rsidRPr="00AE0B8F" w:rsidRDefault="00243A2C" w:rsidP="00DB0812">
      <w:r w:rsidRPr="00AE0B8F">
        <w:t xml:space="preserve">Take note of the energy in the room, adjust </w:t>
      </w:r>
      <w:r w:rsidR="004B77DA">
        <w:t>activities and conversations to</w:t>
      </w:r>
      <w:r w:rsidRPr="00AE0B8F">
        <w:t xml:space="preserve"> the flow of </w:t>
      </w:r>
      <w:r w:rsidR="000D59FA" w:rsidRPr="00AE0B8F">
        <w:t>people. If a break is needed, take it</w:t>
      </w:r>
      <w:r w:rsidR="00EC4B77">
        <w:t>;</w:t>
      </w:r>
      <w:r w:rsidR="000D59FA" w:rsidRPr="00AE0B8F">
        <w:t xml:space="preserve"> use it as an opportunity to recentre yourself and the experience.</w:t>
      </w:r>
    </w:p>
    <w:p w14:paraId="70E2DF9D" w14:textId="77777777" w:rsidR="00EA6378" w:rsidRPr="00AE0B8F" w:rsidRDefault="00EA6378" w:rsidP="00EB0447">
      <w:pPr>
        <w:pStyle w:val="Heading3"/>
      </w:pPr>
      <w:r w:rsidRPr="00AE0B8F">
        <w:t>Know your learner</w:t>
      </w:r>
    </w:p>
    <w:p w14:paraId="4AA99015" w14:textId="194D3F2C" w:rsidR="00EA6378" w:rsidRPr="00AE0B8F" w:rsidRDefault="00EA6378" w:rsidP="00EA6378">
      <w:r w:rsidRPr="00AE0B8F">
        <w:t>Lea</w:t>
      </w:r>
      <w:r w:rsidR="00E512F0">
        <w:t>rn</w:t>
      </w:r>
      <w:r w:rsidRPr="00AE0B8F">
        <w:t>ers will have a range of experience</w:t>
      </w:r>
      <w:r w:rsidR="006B0F65">
        <w:t>:</w:t>
      </w:r>
      <w:r w:rsidRPr="00AE0B8F">
        <w:t xml:space="preserve"> from people new to their roles to experienced and those who want to refresh their knowledge.</w:t>
      </w:r>
    </w:p>
    <w:p w14:paraId="66094DD1" w14:textId="77777777" w:rsidR="00EA6378" w:rsidRPr="00AE0B8F" w:rsidRDefault="00EA6378" w:rsidP="00EA6378"/>
    <w:p w14:paraId="0DFB431D" w14:textId="221D080B" w:rsidR="00EA6378" w:rsidRPr="00AE0B8F" w:rsidRDefault="00EA6378" w:rsidP="00EA6378">
      <w:r w:rsidRPr="00AE0B8F">
        <w:t xml:space="preserve">Be guided by their experience; check in with them about what they want and need from you. </w:t>
      </w:r>
      <w:r w:rsidR="004B77DA">
        <w:t>Allow learners</w:t>
      </w:r>
      <w:r w:rsidRPr="00AE0B8F">
        <w:t xml:space="preserve"> to ask pātai</w:t>
      </w:r>
      <w:r w:rsidR="004B26F0">
        <w:t xml:space="preserve"> (questions)</w:t>
      </w:r>
      <w:r w:rsidRPr="00AE0B8F">
        <w:t xml:space="preserve">. This may mean there are some silences: that’s all good. It gives people the chance to formulate what they want to say before speaking out. </w:t>
      </w:r>
    </w:p>
    <w:p w14:paraId="382F87DB" w14:textId="77777777" w:rsidR="00EA6378" w:rsidRPr="00AE0B8F" w:rsidRDefault="00EA6378" w:rsidP="00EA6378"/>
    <w:p w14:paraId="3728D32D" w14:textId="273E06E5" w:rsidR="00BD3175" w:rsidRPr="00AE0B8F" w:rsidRDefault="00EA6378" w:rsidP="003A0214">
      <w:r w:rsidRPr="00AE0B8F">
        <w:t xml:space="preserve">The weave of participants may differ in each workshop, with varying levels of experience and knowledge coming together. Everyone has something to share and </w:t>
      </w:r>
      <w:r w:rsidR="004B77DA">
        <w:t>add value</w:t>
      </w:r>
      <w:r w:rsidRPr="00AE0B8F">
        <w:t xml:space="preserve"> to every workshop. Within this space</w:t>
      </w:r>
      <w:r w:rsidR="002E135B">
        <w:t>, there is no hierarchy;</w:t>
      </w:r>
      <w:r w:rsidRPr="00AE0B8F">
        <w:t xml:space="preserve"> we are all in it together.</w:t>
      </w:r>
    </w:p>
    <w:p w14:paraId="394389DC" w14:textId="7E02D3F2" w:rsidR="00BD3175" w:rsidRPr="00AE0B8F" w:rsidRDefault="00464D65" w:rsidP="00EB0447">
      <w:pPr>
        <w:pStyle w:val="Heading3"/>
      </w:pPr>
      <w:r w:rsidRPr="00AE0B8F">
        <w:t>Number of learners</w:t>
      </w:r>
    </w:p>
    <w:p w14:paraId="294427BA" w14:textId="136B9163" w:rsidR="006C38E6" w:rsidRDefault="008B0AB8" w:rsidP="008B0AB8">
      <w:r w:rsidRPr="00AE0B8F">
        <w:t xml:space="preserve">The ideal number of </w:t>
      </w:r>
      <w:r w:rsidR="00464D65" w:rsidRPr="00AE0B8F">
        <w:t>learners</w:t>
      </w:r>
      <w:r w:rsidRPr="00AE0B8F">
        <w:t xml:space="preserve"> </w:t>
      </w:r>
      <w:r w:rsidR="002E135B">
        <w:t>for an in-person</w:t>
      </w:r>
      <w:r w:rsidR="004C3D89" w:rsidRPr="00AE0B8F">
        <w:t xml:space="preserve"> </w:t>
      </w:r>
      <w:r w:rsidR="00FF733F">
        <w:t xml:space="preserve">group </w:t>
      </w:r>
      <w:r w:rsidR="004C3D89" w:rsidRPr="00AE0B8F">
        <w:t>workshop is between 12 and</w:t>
      </w:r>
      <w:r w:rsidR="00FF733F">
        <w:t xml:space="preserve"> </w:t>
      </w:r>
      <w:r w:rsidR="004C3D89" w:rsidRPr="00AE0B8F">
        <w:t>14</w:t>
      </w:r>
      <w:r w:rsidRPr="00AE0B8F">
        <w:t xml:space="preserve">. </w:t>
      </w:r>
    </w:p>
    <w:p w14:paraId="7C4D6F97" w14:textId="36B4D37A" w:rsidR="004C3D89" w:rsidRPr="00AE0B8F" w:rsidRDefault="004C3D89" w:rsidP="008B0AB8"/>
    <w:p w14:paraId="21DFA9C9" w14:textId="341BAD3B" w:rsidR="00616949" w:rsidRPr="00AE0B8F" w:rsidRDefault="004C3D89" w:rsidP="008B0AB8">
      <w:r w:rsidRPr="00AE0B8F">
        <w:t xml:space="preserve">The reasons for these numbers are </w:t>
      </w:r>
      <w:r w:rsidR="002E135B">
        <w:t xml:space="preserve">that they enable connections to be formed, a safe space to be </w:t>
      </w:r>
      <w:r w:rsidR="008B0AB8" w:rsidRPr="00AE0B8F">
        <w:t xml:space="preserve">established and for the </w:t>
      </w:r>
      <w:r w:rsidR="004B26F0" w:rsidRPr="00AE0B8F">
        <w:t>kōrero</w:t>
      </w:r>
      <w:r w:rsidR="004B26F0">
        <w:t xml:space="preserve"> (conversations) </w:t>
      </w:r>
      <w:r w:rsidR="008B0AB8" w:rsidRPr="00AE0B8F">
        <w:t xml:space="preserve">to flow either as one group or </w:t>
      </w:r>
      <w:r w:rsidR="00BD3175" w:rsidRPr="00AE0B8F">
        <w:t>in</w:t>
      </w:r>
      <w:r w:rsidR="008B0AB8" w:rsidRPr="00AE0B8F">
        <w:t xml:space="preserve"> breakout groups. </w:t>
      </w:r>
    </w:p>
    <w:p w14:paraId="6AF11F51" w14:textId="77777777" w:rsidR="00515A27" w:rsidRPr="00AE0B8F" w:rsidRDefault="00515A27" w:rsidP="008B0AB8"/>
    <w:p w14:paraId="759E19F3" w14:textId="62F75E15" w:rsidR="00B10A68" w:rsidRPr="00AE0B8F" w:rsidRDefault="00B10A68" w:rsidP="00EB0447">
      <w:pPr>
        <w:pStyle w:val="Heading3"/>
      </w:pPr>
      <w:r w:rsidRPr="00AE0B8F">
        <w:t>Whakawhanaungatanga</w:t>
      </w:r>
      <w:r w:rsidR="00BF31EC">
        <w:t xml:space="preserve"> (Building connections)</w:t>
      </w:r>
    </w:p>
    <w:p w14:paraId="262A2F2B" w14:textId="31149DDC" w:rsidR="00FB23E7" w:rsidRPr="00AE0B8F" w:rsidRDefault="00E41073" w:rsidP="00FB23E7">
      <w:r w:rsidRPr="00AE0B8F">
        <w:t>We only get to make first impressions once.</w:t>
      </w:r>
      <w:r w:rsidR="00A03E1A" w:rsidRPr="00AE0B8F">
        <w:t xml:space="preserve"> </w:t>
      </w:r>
      <w:r w:rsidR="00FB23E7" w:rsidRPr="00AE0B8F">
        <w:t xml:space="preserve">Allowing the space for whanaungatanga </w:t>
      </w:r>
      <w:r w:rsidR="008A0094">
        <w:t xml:space="preserve">(building connections) </w:t>
      </w:r>
      <w:r w:rsidR="00FB23E7" w:rsidRPr="00AE0B8F">
        <w:t xml:space="preserve">to happen is important. </w:t>
      </w:r>
      <w:r w:rsidR="00A03E1A" w:rsidRPr="00AE0B8F">
        <w:t xml:space="preserve">It gives us the time and space to </w:t>
      </w:r>
      <w:r w:rsidR="002E135B">
        <w:t>connect and become</w:t>
      </w:r>
      <w:r w:rsidR="00FB23E7" w:rsidRPr="00AE0B8F">
        <w:t xml:space="preserve"> comfortable with </w:t>
      </w:r>
      <w:r w:rsidR="00A03E1A" w:rsidRPr="00AE0B8F">
        <w:t xml:space="preserve">each </w:t>
      </w:r>
      <w:r w:rsidR="00FB23E7" w:rsidRPr="00AE0B8F">
        <w:t>other</w:t>
      </w:r>
      <w:r w:rsidR="00A03E1A" w:rsidRPr="00AE0B8F">
        <w:t>. To do this properly</w:t>
      </w:r>
      <w:r w:rsidR="001D68BF" w:rsidRPr="00AE0B8F">
        <w:t xml:space="preserve"> </w:t>
      </w:r>
      <w:r w:rsidR="00A03E1A" w:rsidRPr="00AE0B8F">
        <w:t xml:space="preserve">takes longer than </w:t>
      </w:r>
      <w:r w:rsidR="00FB23E7" w:rsidRPr="00AE0B8F">
        <w:t>5 minutes</w:t>
      </w:r>
      <w:r w:rsidR="003F195E">
        <w:t xml:space="preserve"> but</w:t>
      </w:r>
      <w:r w:rsidR="00A03E1A" w:rsidRPr="00AE0B8F">
        <w:t xml:space="preserve"> i</w:t>
      </w:r>
      <w:r w:rsidR="00FB23E7" w:rsidRPr="00AE0B8F">
        <w:t xml:space="preserve">t's time well spent and will make way for richer kōrero </w:t>
      </w:r>
      <w:r w:rsidR="00ED7074">
        <w:t xml:space="preserve">(conversation) </w:t>
      </w:r>
      <w:r w:rsidR="00FB23E7" w:rsidRPr="00AE0B8F">
        <w:t>during the</w:t>
      </w:r>
      <w:r w:rsidR="0051324E" w:rsidRPr="00AE0B8F">
        <w:t xml:space="preserve"> learning experience</w:t>
      </w:r>
      <w:r w:rsidR="00FB23E7" w:rsidRPr="00AE0B8F">
        <w:t>.</w:t>
      </w:r>
    </w:p>
    <w:p w14:paraId="24FD52ED" w14:textId="77777777" w:rsidR="000D6DEC" w:rsidRPr="00AE0B8F" w:rsidRDefault="000D6DEC" w:rsidP="00E41073"/>
    <w:p w14:paraId="595DDF43" w14:textId="6D8066FF" w:rsidR="00E41073" w:rsidRPr="00AE0B8F" w:rsidRDefault="0051324E" w:rsidP="00E41073">
      <w:r w:rsidRPr="00AE0B8F">
        <w:t>Having an activity that enables learners to answer a question</w:t>
      </w:r>
      <w:r w:rsidR="002E135B">
        <w:t xml:space="preserve"> and/or share as much of themselves as they’re prepared to also helps build trust among them</w:t>
      </w:r>
      <w:r w:rsidR="002022A6" w:rsidRPr="00AE0B8F">
        <w:t xml:space="preserve">. Through </w:t>
      </w:r>
      <w:r w:rsidR="00A3470F">
        <w:t xml:space="preserve">the </w:t>
      </w:r>
      <w:r w:rsidR="00A3470F">
        <w:lastRenderedPageBreak/>
        <w:t xml:space="preserve">sharing of specific experiences, learners </w:t>
      </w:r>
      <w:proofErr w:type="gramStart"/>
      <w:r w:rsidR="00A3470F">
        <w:t>are able to</w:t>
      </w:r>
      <w:proofErr w:type="gramEnd"/>
      <w:r w:rsidR="00A3470F">
        <w:t xml:space="preserve"> find connections with one another</w:t>
      </w:r>
      <w:r w:rsidR="00E41073" w:rsidRPr="00AE0B8F">
        <w:t>.</w:t>
      </w:r>
    </w:p>
    <w:p w14:paraId="283224A8" w14:textId="77777777" w:rsidR="008B0AB8" w:rsidRPr="00AE0B8F" w:rsidRDefault="008B0AB8" w:rsidP="008B0AB8"/>
    <w:p w14:paraId="7E9048DD" w14:textId="728496EC" w:rsidR="00B10A68" w:rsidRPr="00AE0B8F" w:rsidRDefault="00B10A68" w:rsidP="00EB0447">
      <w:pPr>
        <w:pStyle w:val="Heading3"/>
      </w:pPr>
      <w:r w:rsidRPr="00AE0B8F">
        <w:t>Tikanga</w:t>
      </w:r>
      <w:r w:rsidR="00843562">
        <w:t xml:space="preserve"> (customs)</w:t>
      </w:r>
    </w:p>
    <w:p w14:paraId="2FE47A42" w14:textId="04A4EDB1" w:rsidR="00AF1FEB" w:rsidRPr="00AE0B8F" w:rsidRDefault="000D6DEC" w:rsidP="00576384">
      <w:r w:rsidRPr="00AE0B8F">
        <w:t xml:space="preserve">It's important to set the tikanga </w:t>
      </w:r>
      <w:r w:rsidR="00B41D03">
        <w:t xml:space="preserve">(customs) </w:t>
      </w:r>
      <w:r w:rsidRPr="00AE0B8F">
        <w:t xml:space="preserve">and space up right from the start. This brings people on board with what's expected and </w:t>
      </w:r>
      <w:r w:rsidR="00A3470F">
        <w:t>allows them</w:t>
      </w:r>
      <w:r w:rsidRPr="00AE0B8F">
        <w:t xml:space="preserve"> to share what they want to</w:t>
      </w:r>
      <w:r w:rsidR="00AF1FEB" w:rsidRPr="00AE0B8F">
        <w:t xml:space="preserve">. </w:t>
      </w:r>
      <w:r w:rsidR="00665B59" w:rsidRPr="00AE0B8F">
        <w:t>It’s also an opportunity for people to share what they are going to bring to the experience.</w:t>
      </w:r>
    </w:p>
    <w:p w14:paraId="31AABE58" w14:textId="77777777" w:rsidR="0006082C" w:rsidRPr="00AE0B8F" w:rsidRDefault="0006082C" w:rsidP="00576384"/>
    <w:p w14:paraId="1D8EE96E" w14:textId="488D7D67" w:rsidR="0006082C" w:rsidRPr="00AE0B8F" w:rsidRDefault="0006082C" w:rsidP="00576384">
      <w:r w:rsidRPr="00AE0B8F">
        <w:t xml:space="preserve">In a </w:t>
      </w:r>
      <w:r w:rsidR="00EE6D9D">
        <w:t xml:space="preserve">face-to-face </w:t>
      </w:r>
      <w:r w:rsidRPr="00AE0B8F">
        <w:t>learning experience, we recommend gaining agreement from learners to:</w:t>
      </w:r>
    </w:p>
    <w:p w14:paraId="4DA1B65E" w14:textId="77777777" w:rsidR="0006082C" w:rsidRPr="00AE0B8F" w:rsidRDefault="0006082C" w:rsidP="0006082C">
      <w:pPr>
        <w:pStyle w:val="ListParagraph"/>
      </w:pPr>
      <w:r w:rsidRPr="00AE0B8F">
        <w:t>approach the session with positive intent</w:t>
      </w:r>
    </w:p>
    <w:p w14:paraId="4FDE0CCA" w14:textId="2B9742AD" w:rsidR="0006082C" w:rsidRPr="00AE0B8F" w:rsidRDefault="0006082C" w:rsidP="0006082C">
      <w:pPr>
        <w:pStyle w:val="ListParagraph"/>
      </w:pPr>
      <w:r w:rsidRPr="00AE0B8F">
        <w:t xml:space="preserve">allow everyone the space to share their </w:t>
      </w:r>
      <w:r w:rsidR="008A364E">
        <w:t>whakairo (thoughts)</w:t>
      </w:r>
    </w:p>
    <w:p w14:paraId="149D76A7" w14:textId="77777777" w:rsidR="0006082C" w:rsidRPr="00AE0B8F" w:rsidRDefault="0006082C" w:rsidP="0006082C">
      <w:pPr>
        <w:pStyle w:val="ListParagraph"/>
      </w:pPr>
      <w:r w:rsidRPr="00AE0B8F">
        <w:t>invite people to share only what they are comfortable sharing</w:t>
      </w:r>
    </w:p>
    <w:p w14:paraId="77DDB344" w14:textId="77777777" w:rsidR="0006082C" w:rsidRPr="00AE0B8F" w:rsidRDefault="0006082C" w:rsidP="0006082C">
      <w:pPr>
        <w:pStyle w:val="ListParagraph"/>
      </w:pPr>
      <w:r w:rsidRPr="00AE0B8F">
        <w:t>treat this as a safe space to practise, make mistakes and learn from each other</w:t>
      </w:r>
    </w:p>
    <w:p w14:paraId="0F33264D" w14:textId="0EB22C44" w:rsidR="0006082C" w:rsidRPr="00AE0B8F" w:rsidRDefault="0006082C" w:rsidP="0006082C">
      <w:pPr>
        <w:pStyle w:val="ListParagraph"/>
      </w:pPr>
      <w:r w:rsidRPr="00AE0B8F">
        <w:t xml:space="preserve">accept all pātai </w:t>
      </w:r>
      <w:r w:rsidR="008A364E">
        <w:t xml:space="preserve">(questions) </w:t>
      </w:r>
      <w:r w:rsidRPr="00AE0B8F">
        <w:t>are welcome</w:t>
      </w:r>
    </w:p>
    <w:p w14:paraId="38510F58" w14:textId="6458F2E9" w:rsidR="0006082C" w:rsidRPr="00AE0B8F" w:rsidRDefault="0006082C" w:rsidP="0006082C">
      <w:pPr>
        <w:pStyle w:val="ListParagraph"/>
      </w:pPr>
      <w:r w:rsidRPr="00AE0B8F">
        <w:t>have devices and distractions away</w:t>
      </w:r>
      <w:r w:rsidR="00BF7CA3">
        <w:t>.</w:t>
      </w:r>
    </w:p>
    <w:p w14:paraId="78E256C5" w14:textId="77777777" w:rsidR="00EA4002" w:rsidRPr="00AE0B8F" w:rsidRDefault="00EA4002" w:rsidP="00EA4002"/>
    <w:p w14:paraId="1E27B130" w14:textId="77777777" w:rsidR="00EA4002" w:rsidRPr="00AE0B8F" w:rsidRDefault="00EA4002" w:rsidP="00EB0447">
      <w:pPr>
        <w:pStyle w:val="Heading3"/>
      </w:pPr>
      <w:r w:rsidRPr="00AE0B8F">
        <w:t>Shift the focus</w:t>
      </w:r>
    </w:p>
    <w:p w14:paraId="519DAE34" w14:textId="05C56D6F" w:rsidR="00EA4002" w:rsidRPr="00AE0B8F" w:rsidRDefault="00EA4002" w:rsidP="00EA4002">
      <w:r w:rsidRPr="00AE0B8F">
        <w:t xml:space="preserve">The activities within the workshops are designed to shift the focus of the learning every 15–20 minutes. This is done by changing activities, asking pātai </w:t>
      </w:r>
      <w:r w:rsidR="00E30649">
        <w:t xml:space="preserve">(questions) </w:t>
      </w:r>
      <w:r w:rsidRPr="00AE0B8F">
        <w:t>or leading a kōrero</w:t>
      </w:r>
      <w:r w:rsidR="00E30649">
        <w:t xml:space="preserve"> (conversation)</w:t>
      </w:r>
      <w:r w:rsidR="00A3470F">
        <w:t>,</w:t>
      </w:r>
      <w:r w:rsidRPr="00AE0B8F">
        <w:t xml:space="preserve"> which gives learners the opportunity to re-centre and re-focus.</w:t>
      </w:r>
    </w:p>
    <w:p w14:paraId="2930D20A" w14:textId="1B3BA49F" w:rsidR="00EA4002" w:rsidRPr="00AE0B8F" w:rsidRDefault="007F0181" w:rsidP="00EA4002">
      <w:r w:rsidRPr="00AE0B8F">
        <w:t>Where we can</w:t>
      </w:r>
      <w:r w:rsidR="003E1FD3">
        <w:t>,</w:t>
      </w:r>
      <w:r w:rsidRPr="00AE0B8F">
        <w:t xml:space="preserve"> we use real scenarios that the learners can relate to and </w:t>
      </w:r>
      <w:r w:rsidR="00CC618D" w:rsidRPr="00AE0B8F">
        <w:t>see themselves in.</w:t>
      </w:r>
    </w:p>
    <w:p w14:paraId="50F6989B" w14:textId="77777777" w:rsidR="00EA4002" w:rsidRPr="00AE0B8F" w:rsidRDefault="00EA4002" w:rsidP="00EB0447">
      <w:pPr>
        <w:pStyle w:val="Heading3"/>
      </w:pPr>
      <w:r w:rsidRPr="00AE0B8F">
        <w:t>Keep hydrated</w:t>
      </w:r>
    </w:p>
    <w:p w14:paraId="034E3385" w14:textId="4D1784C9" w:rsidR="00EA4002" w:rsidRPr="00AE0B8F" w:rsidRDefault="00EA4002" w:rsidP="008B0AB8">
      <w:r w:rsidRPr="00AE0B8F">
        <w:t>Make sure you</w:t>
      </w:r>
      <w:r w:rsidR="0065788A">
        <w:t xml:space="preserve"> and the learners</w:t>
      </w:r>
      <w:r w:rsidRPr="00AE0B8F">
        <w:t xml:space="preserve"> have </w:t>
      </w:r>
      <w:r w:rsidR="0065788A">
        <w:t>access to water throughout</w:t>
      </w:r>
      <w:r w:rsidRPr="00AE0B8F">
        <w:t xml:space="preserve"> the workshop. </w:t>
      </w:r>
    </w:p>
    <w:p w14:paraId="4221B80C" w14:textId="7416398F" w:rsidR="00B10A68" w:rsidRPr="00AE0B8F" w:rsidRDefault="00B10A68" w:rsidP="00EB0447">
      <w:pPr>
        <w:pStyle w:val="Heading3"/>
      </w:pPr>
      <w:r w:rsidRPr="00AE0B8F">
        <w:t>Techno</w:t>
      </w:r>
      <w:r w:rsidR="004C55A2" w:rsidRPr="00AE0B8F">
        <w:t>logy</w:t>
      </w:r>
    </w:p>
    <w:p w14:paraId="59B59DBA" w14:textId="1780E5DA" w:rsidR="00300670" w:rsidRPr="00AE0B8F" w:rsidRDefault="00CC618D" w:rsidP="0088402A">
      <w:r w:rsidRPr="00AE0B8F">
        <w:t>Make the</w:t>
      </w:r>
      <w:r w:rsidR="0088402A" w:rsidRPr="00AE0B8F">
        <w:t xml:space="preserve"> most out of technology. </w:t>
      </w:r>
      <w:r w:rsidR="00F31729" w:rsidRPr="00AE0B8F">
        <w:t>This may look different for each facilitator</w:t>
      </w:r>
      <w:r w:rsidRPr="00AE0B8F">
        <w:t xml:space="preserve"> and learning experience. T</w:t>
      </w:r>
      <w:r w:rsidR="00F31729" w:rsidRPr="00AE0B8F">
        <w:t xml:space="preserve">he </w:t>
      </w:r>
      <w:r w:rsidR="004E1ABF" w:rsidRPr="00AE0B8F">
        <w:t>main thing is that you are comfortable with what the technology offers and navigating it</w:t>
      </w:r>
      <w:r w:rsidR="00F31729" w:rsidRPr="00AE0B8F">
        <w:t xml:space="preserve">. </w:t>
      </w:r>
    </w:p>
    <w:p w14:paraId="73AC6E13" w14:textId="77777777" w:rsidR="00905B4D" w:rsidRPr="00AE0B8F" w:rsidRDefault="00905B4D" w:rsidP="0088402A"/>
    <w:p w14:paraId="342CE2C1" w14:textId="58236BD6" w:rsidR="00CC618D" w:rsidRPr="00AE0B8F" w:rsidRDefault="004E1ABF" w:rsidP="00300670">
      <w:r w:rsidRPr="00AE0B8F">
        <w:t xml:space="preserve">Take time </w:t>
      </w:r>
      <w:r w:rsidR="0065788A">
        <w:t>before</w:t>
      </w:r>
      <w:r w:rsidRPr="00AE0B8F">
        <w:t xml:space="preserve"> delivering the learning to</w:t>
      </w:r>
      <w:r w:rsidR="00300670" w:rsidRPr="00AE0B8F">
        <w:t xml:space="preserve"> </w:t>
      </w:r>
      <w:r w:rsidR="00543F31" w:rsidRPr="00AE0B8F">
        <w:t xml:space="preserve">build that comfort. </w:t>
      </w:r>
    </w:p>
    <w:p w14:paraId="4E34F2CF" w14:textId="60320575" w:rsidR="005674D5" w:rsidRPr="00AE0B8F" w:rsidRDefault="005674D5" w:rsidP="00EB0447">
      <w:pPr>
        <w:pStyle w:val="Heading3"/>
      </w:pPr>
      <w:r w:rsidRPr="00AE0B8F">
        <w:t xml:space="preserve">Open the </w:t>
      </w:r>
      <w:r w:rsidR="008F2625" w:rsidRPr="00AE0B8F">
        <w:t>room early</w:t>
      </w:r>
    </w:p>
    <w:p w14:paraId="2BDC7825" w14:textId="42AF7D69" w:rsidR="008F2625" w:rsidRPr="00AE0B8F" w:rsidRDefault="008F2625" w:rsidP="002B587A">
      <w:r w:rsidRPr="00AE0B8F">
        <w:t xml:space="preserve">Opening the </w:t>
      </w:r>
      <w:r w:rsidR="00455A60">
        <w:t xml:space="preserve">room </w:t>
      </w:r>
      <w:r w:rsidR="0065788A">
        <w:t>before the workshop starts gives learners the opportunity to enter</w:t>
      </w:r>
      <w:r w:rsidR="006C3C1D" w:rsidRPr="00AE0B8F">
        <w:t xml:space="preserve"> the space</w:t>
      </w:r>
      <w:r w:rsidR="00455A60">
        <w:t xml:space="preserve"> and find where they want to set up</w:t>
      </w:r>
      <w:r w:rsidR="006C3C1D" w:rsidRPr="00AE0B8F">
        <w:t>.</w:t>
      </w:r>
    </w:p>
    <w:p w14:paraId="51D24B6C" w14:textId="77777777" w:rsidR="00D53618" w:rsidRPr="00AE0B8F" w:rsidRDefault="00D53618" w:rsidP="002B587A"/>
    <w:p w14:paraId="48ECAE9C" w14:textId="21D8BDA2" w:rsidR="006C3C1D" w:rsidRPr="00AE0B8F" w:rsidRDefault="006C3C1D" w:rsidP="002B587A">
      <w:r w:rsidRPr="00AE0B8F">
        <w:lastRenderedPageBreak/>
        <w:t xml:space="preserve">We also recommend keeping the workshop </w:t>
      </w:r>
      <w:r w:rsidR="00096073">
        <w:t xml:space="preserve">space available </w:t>
      </w:r>
      <w:r w:rsidRPr="00AE0B8F">
        <w:t xml:space="preserve">after the learning experience is completed. This </w:t>
      </w:r>
      <w:r w:rsidR="0065788A">
        <w:t>allows the learner</w:t>
      </w:r>
      <w:r w:rsidRPr="00AE0B8F">
        <w:t xml:space="preserve"> to breath</w:t>
      </w:r>
      <w:r w:rsidR="00783F69" w:rsidRPr="00AE0B8F">
        <w:t>e</w:t>
      </w:r>
      <w:r w:rsidR="008F689E" w:rsidRPr="00AE0B8F">
        <w:t xml:space="preserve"> and let the learning sit before </w:t>
      </w:r>
      <w:r w:rsidRPr="00AE0B8F">
        <w:t>mov</w:t>
      </w:r>
      <w:r w:rsidR="008F689E" w:rsidRPr="00AE0B8F">
        <w:t>ing</w:t>
      </w:r>
      <w:r w:rsidRPr="00AE0B8F">
        <w:t xml:space="preserve"> back into </w:t>
      </w:r>
      <w:r w:rsidR="008F689E" w:rsidRPr="00AE0B8F">
        <w:t xml:space="preserve">mahi </w:t>
      </w:r>
      <w:r w:rsidR="00E30649">
        <w:t xml:space="preserve">(work) </w:t>
      </w:r>
      <w:r w:rsidR="008F689E" w:rsidRPr="00AE0B8F">
        <w:t>mode.</w:t>
      </w:r>
    </w:p>
    <w:p w14:paraId="3B75EFA8" w14:textId="77777777" w:rsidR="00D53618" w:rsidRPr="00AE0B8F" w:rsidRDefault="00D53618" w:rsidP="002B587A"/>
    <w:p w14:paraId="7DD0D219" w14:textId="791372FB" w:rsidR="00D33FE5" w:rsidRPr="00AE0B8F" w:rsidRDefault="00D53618" w:rsidP="00BC3523">
      <w:r w:rsidRPr="00AE0B8F">
        <w:t xml:space="preserve">Please note that this time is not included in the </w:t>
      </w:r>
      <w:r w:rsidR="0065788A">
        <w:t>workshop's total learning time</w:t>
      </w:r>
      <w:r w:rsidRPr="00AE0B8F">
        <w:t>.</w:t>
      </w:r>
    </w:p>
    <w:p w14:paraId="55096825" w14:textId="77777777" w:rsidR="003604B4" w:rsidRPr="00AE0B8F" w:rsidRDefault="003604B4" w:rsidP="003604B4">
      <w:pPr>
        <w:pStyle w:val="Heading2"/>
      </w:pPr>
      <w:r w:rsidRPr="00AE0B8F">
        <w:t>Room set-up</w:t>
      </w:r>
    </w:p>
    <w:p w14:paraId="42AF1B55" w14:textId="10B1A795" w:rsidR="00BB62A4" w:rsidRDefault="00A5717E" w:rsidP="003604B4">
      <w:r w:rsidRPr="00A5717E">
        <w:t xml:space="preserve">For this practical session, </w:t>
      </w:r>
      <w:r w:rsidR="009E4642">
        <w:t>s</w:t>
      </w:r>
      <w:r w:rsidR="009E4642" w:rsidRPr="009E4642">
        <w:t xml:space="preserve">et up the space </w:t>
      </w:r>
      <w:r w:rsidR="009C2A38" w:rsidRPr="009C2A38">
        <w:t xml:space="preserve">as a series of equipment stations so the learner can see, touch and </w:t>
      </w:r>
      <w:r w:rsidR="00BB62A4">
        <w:t>get more familiar</w:t>
      </w:r>
      <w:r w:rsidR="00BB62A4" w:rsidRPr="009C2A38">
        <w:t xml:space="preserve"> </w:t>
      </w:r>
      <w:r w:rsidR="00E81323">
        <w:t xml:space="preserve">with </w:t>
      </w:r>
      <w:r w:rsidR="009C2A38" w:rsidRPr="009C2A38">
        <w:t xml:space="preserve">the tools they’ll be working with. </w:t>
      </w:r>
    </w:p>
    <w:p w14:paraId="622E50DF" w14:textId="77777777" w:rsidR="00E81323" w:rsidRDefault="00E81323" w:rsidP="003604B4"/>
    <w:p w14:paraId="7A3F7134" w14:textId="52B0C2CF" w:rsidR="003604B4" w:rsidRDefault="009C2A38" w:rsidP="003604B4">
      <w:r>
        <w:t xml:space="preserve">Each station represents a different type of movement or equipment they may use </w:t>
      </w:r>
      <w:r w:rsidR="00885646">
        <w:t>when supporting people</w:t>
      </w:r>
      <w:r>
        <w:t xml:space="preserve">. The goal is to help </w:t>
      </w:r>
      <w:r w:rsidR="00B724F0">
        <w:t xml:space="preserve">learners build confidence </w:t>
      </w:r>
      <w:r>
        <w:t>with the purpose of each item, recognise key risks and connect what they see here with the concepts covered in the eLearning.</w:t>
      </w:r>
    </w:p>
    <w:p w14:paraId="7198EA4B" w14:textId="77777777" w:rsidR="00111F6B" w:rsidRDefault="00111F6B" w:rsidP="003604B4"/>
    <w:p w14:paraId="0E8758DF" w14:textId="1A404A43" w:rsidR="0065165B" w:rsidRDefault="00111F6B" w:rsidP="003604B4">
      <w:r>
        <w:rPr>
          <w:b/>
          <w:bCs/>
        </w:rPr>
        <w:t xml:space="preserve">Important: </w:t>
      </w:r>
      <w:r>
        <w:t xml:space="preserve">Do not set up the equipment, just have it prepared in station areas. The learners will set </w:t>
      </w:r>
      <w:r w:rsidR="00F20F02">
        <w:t>up the equipment for</w:t>
      </w:r>
      <w:r>
        <w:t xml:space="preserve"> the first activity.</w:t>
      </w:r>
    </w:p>
    <w:p w14:paraId="3C59E85F" w14:textId="7176DCE5" w:rsidR="0065165B" w:rsidRDefault="0065165B" w:rsidP="00EB0447">
      <w:pPr>
        <w:pStyle w:val="Heading3"/>
      </w:pPr>
      <w:r>
        <w:t xml:space="preserve">Equipment </w:t>
      </w:r>
      <w:r w:rsidR="00E30649">
        <w:t>stations – room setup overview</w:t>
      </w:r>
    </w:p>
    <w:p w14:paraId="228A7DFF" w14:textId="43549FA1" w:rsidR="0065165B" w:rsidRDefault="00292E48" w:rsidP="0065165B">
      <w:r w:rsidRPr="00292E48">
        <w:t xml:space="preserve">Please note </w:t>
      </w:r>
      <w:r w:rsidR="00F20F02">
        <w:t xml:space="preserve">that </w:t>
      </w:r>
      <w:r w:rsidRPr="00292E48">
        <w:t xml:space="preserve">the </w:t>
      </w:r>
      <w:r w:rsidR="00F20F02">
        <w:t xml:space="preserve">listed equipment is not a definitive or </w:t>
      </w:r>
      <w:r>
        <w:t xml:space="preserve">recommended list. </w:t>
      </w:r>
      <w:r w:rsidR="001D7D4A">
        <w:t>This list covers the equipment outlined in the module.</w:t>
      </w:r>
      <w:r w:rsidR="00E81323">
        <w:t xml:space="preserve"> This may or may not be the equipment you will demonstrate in the workshop. </w:t>
      </w:r>
    </w:p>
    <w:p w14:paraId="349F15AF" w14:textId="77777777" w:rsidR="00D569FB" w:rsidRDefault="00D569FB" w:rsidP="0065165B"/>
    <w:tbl>
      <w:tblPr>
        <w:tblStyle w:val="TableGrid"/>
        <w:tblW w:w="0" w:type="auto"/>
        <w:tblLook w:val="04A0" w:firstRow="1" w:lastRow="0" w:firstColumn="1" w:lastColumn="0" w:noHBand="0" w:noVBand="1"/>
      </w:tblPr>
      <w:tblGrid>
        <w:gridCol w:w="5524"/>
        <w:gridCol w:w="3486"/>
      </w:tblGrid>
      <w:tr w:rsidR="004E7AD6" w14:paraId="1B498778" w14:textId="77777777" w:rsidTr="004E7AD6">
        <w:tc>
          <w:tcPr>
            <w:tcW w:w="9010" w:type="dxa"/>
            <w:gridSpan w:val="2"/>
            <w:shd w:val="clear" w:color="auto" w:fill="006BA6"/>
          </w:tcPr>
          <w:p w14:paraId="1422EF78" w14:textId="4507E4D0" w:rsidR="004E7AD6" w:rsidRPr="004E7AD6" w:rsidRDefault="004E7AD6" w:rsidP="0065165B">
            <w:pPr>
              <w:rPr>
                <w:b/>
                <w:bCs/>
                <w:color w:val="FFFFFF" w:themeColor="background1"/>
              </w:rPr>
            </w:pPr>
            <w:r w:rsidRPr="004E7AD6">
              <w:rPr>
                <w:b/>
                <w:bCs/>
                <w:color w:val="FFFFFF" w:themeColor="background1"/>
              </w:rPr>
              <w:t>Sling selection and application station</w:t>
            </w:r>
          </w:p>
        </w:tc>
      </w:tr>
      <w:tr w:rsidR="004E7AD6" w14:paraId="468764A0" w14:textId="77777777" w:rsidTr="004E7AD6">
        <w:tc>
          <w:tcPr>
            <w:tcW w:w="5524" w:type="dxa"/>
          </w:tcPr>
          <w:p w14:paraId="6EDEB4E6" w14:textId="356F8B02" w:rsidR="004E7AD6" w:rsidRDefault="004E7AD6" w:rsidP="0065165B">
            <w:r w:rsidRPr="0065165B">
              <w:rPr>
                <w:b/>
                <w:bCs/>
              </w:rPr>
              <w:t>Use:</w:t>
            </w:r>
            <w:r w:rsidRPr="0065165B">
              <w:t xml:space="preserve"> Choosing the right sling size, applying and removing slings safely on a bed and in a chair. </w:t>
            </w:r>
          </w:p>
        </w:tc>
        <w:tc>
          <w:tcPr>
            <w:tcW w:w="3486" w:type="dxa"/>
          </w:tcPr>
          <w:p w14:paraId="70CEBF22" w14:textId="38133A78" w:rsidR="004E7AD6" w:rsidRDefault="004E7AD6" w:rsidP="0065165B">
            <w:r w:rsidRPr="0065165B">
              <w:rPr>
                <w:b/>
                <w:bCs/>
              </w:rPr>
              <w:t>Links to eLearning:</w:t>
            </w:r>
            <w:r w:rsidRPr="0065165B">
              <w:t xml:space="preserve"> Body mechanics, coaching independence, bearing weight, LITE for Load </w:t>
            </w:r>
            <w:r>
              <w:t>and</w:t>
            </w:r>
            <w:r w:rsidRPr="0065165B">
              <w:t xml:space="preserve"> Task.</w:t>
            </w:r>
          </w:p>
        </w:tc>
      </w:tr>
      <w:tr w:rsidR="004E7AD6" w14:paraId="0A722139" w14:textId="77777777" w:rsidTr="0000094E">
        <w:tc>
          <w:tcPr>
            <w:tcW w:w="9010" w:type="dxa"/>
            <w:gridSpan w:val="2"/>
          </w:tcPr>
          <w:p w14:paraId="6136B2B1" w14:textId="77777777" w:rsidR="004E7AD6" w:rsidRDefault="004E7AD6" w:rsidP="0065165B"/>
        </w:tc>
      </w:tr>
      <w:tr w:rsidR="007653B8" w:rsidRPr="007653B8" w14:paraId="2486BE7A" w14:textId="77777777" w:rsidTr="00587E99">
        <w:tc>
          <w:tcPr>
            <w:tcW w:w="9010" w:type="dxa"/>
            <w:gridSpan w:val="2"/>
            <w:shd w:val="clear" w:color="auto" w:fill="006BA6"/>
          </w:tcPr>
          <w:p w14:paraId="56375A0E" w14:textId="508BF354" w:rsidR="00A00FC5" w:rsidRPr="007653B8" w:rsidRDefault="00A00FC5" w:rsidP="007653B8">
            <w:pPr>
              <w:rPr>
                <w:b/>
                <w:bCs/>
                <w:color w:val="FFFFFF" w:themeColor="background1"/>
              </w:rPr>
            </w:pPr>
            <w:r w:rsidRPr="007653B8">
              <w:rPr>
                <w:b/>
                <w:bCs/>
                <w:color w:val="FFFFFF" w:themeColor="background1"/>
              </w:rPr>
              <w:t>Ceiling/Gantry hoist station</w:t>
            </w:r>
          </w:p>
        </w:tc>
      </w:tr>
      <w:tr w:rsidR="00A00FC5" w14:paraId="2DA57160" w14:textId="77777777" w:rsidTr="00587E99">
        <w:tc>
          <w:tcPr>
            <w:tcW w:w="5524" w:type="dxa"/>
          </w:tcPr>
          <w:p w14:paraId="23A7D132" w14:textId="77777777" w:rsidR="00A00FC5" w:rsidRDefault="00A00FC5" w:rsidP="00A00FC5">
            <w:r w:rsidRPr="0065165B">
              <w:rPr>
                <w:b/>
                <w:bCs/>
              </w:rPr>
              <w:t>Use:</w:t>
            </w:r>
            <w:r w:rsidRPr="0065165B">
              <w:t xml:space="preserve"> Setting up, attaching the sling, moving the hoist safely on carpet vs hard flooring. </w:t>
            </w:r>
          </w:p>
          <w:p w14:paraId="60461DAB" w14:textId="0695F1D5" w:rsidR="00A00FC5" w:rsidRDefault="00A00FC5" w:rsidP="00587E99"/>
        </w:tc>
        <w:tc>
          <w:tcPr>
            <w:tcW w:w="3486" w:type="dxa"/>
          </w:tcPr>
          <w:p w14:paraId="7CED10AB" w14:textId="4E835C13" w:rsidR="00A00FC5" w:rsidRDefault="00A00FC5" w:rsidP="00587E99">
            <w:r w:rsidRPr="0065165B">
              <w:rPr>
                <w:b/>
                <w:bCs/>
              </w:rPr>
              <w:t>Links to eLearning:</w:t>
            </w:r>
            <w:r w:rsidRPr="0065165B">
              <w:t xml:space="preserve"> Footwork, safe pivot, environment setup, LITE for Environment </w:t>
            </w:r>
            <w:r>
              <w:t>and</w:t>
            </w:r>
            <w:r w:rsidRPr="0065165B">
              <w:t xml:space="preserve"> Task.</w:t>
            </w:r>
          </w:p>
        </w:tc>
      </w:tr>
      <w:tr w:rsidR="007653B8" w14:paraId="7AFCD03C" w14:textId="77777777" w:rsidTr="00331952">
        <w:tc>
          <w:tcPr>
            <w:tcW w:w="9010" w:type="dxa"/>
            <w:gridSpan w:val="2"/>
          </w:tcPr>
          <w:p w14:paraId="7692DB87" w14:textId="77777777" w:rsidR="007653B8" w:rsidRPr="0065165B" w:rsidRDefault="007653B8" w:rsidP="00587E99">
            <w:pPr>
              <w:rPr>
                <w:b/>
                <w:bCs/>
              </w:rPr>
            </w:pPr>
          </w:p>
        </w:tc>
      </w:tr>
      <w:tr w:rsidR="007653B8" w:rsidRPr="007653B8" w14:paraId="1DA4D28A" w14:textId="77777777" w:rsidTr="00587E99">
        <w:tc>
          <w:tcPr>
            <w:tcW w:w="9010" w:type="dxa"/>
            <w:gridSpan w:val="2"/>
            <w:shd w:val="clear" w:color="auto" w:fill="006BA6"/>
          </w:tcPr>
          <w:p w14:paraId="4FCD9A49" w14:textId="024B97C3" w:rsidR="00A00FC5" w:rsidRPr="007653B8" w:rsidRDefault="00A00FC5" w:rsidP="007653B8">
            <w:pPr>
              <w:rPr>
                <w:b/>
                <w:bCs/>
                <w:color w:val="FFFFFF" w:themeColor="background1"/>
              </w:rPr>
            </w:pPr>
            <w:r w:rsidRPr="007653B8">
              <w:rPr>
                <w:b/>
                <w:bCs/>
                <w:color w:val="FFFFFF" w:themeColor="background1"/>
              </w:rPr>
              <w:t>Mobile hoist station</w:t>
            </w:r>
          </w:p>
        </w:tc>
      </w:tr>
      <w:tr w:rsidR="00A00FC5" w14:paraId="7D9D856A" w14:textId="77777777" w:rsidTr="00587E99">
        <w:tc>
          <w:tcPr>
            <w:tcW w:w="5524" w:type="dxa"/>
          </w:tcPr>
          <w:p w14:paraId="716BD0F1" w14:textId="7999B36B" w:rsidR="00A00FC5" w:rsidRDefault="00A00FC5" w:rsidP="00A00FC5">
            <w:r w:rsidRPr="0065165B">
              <w:rPr>
                <w:b/>
                <w:bCs/>
              </w:rPr>
              <w:t>Use:</w:t>
            </w:r>
            <w:r w:rsidRPr="0065165B">
              <w:t xml:space="preserve"> Safe setup, leg positioning, sling attachment </w:t>
            </w:r>
            <w:r w:rsidR="00F20F02">
              <w:t xml:space="preserve">and </w:t>
            </w:r>
            <w:r w:rsidRPr="0065165B">
              <w:t xml:space="preserve">navigating tight spaces. </w:t>
            </w:r>
          </w:p>
          <w:p w14:paraId="572DC0D0" w14:textId="143AE81A" w:rsidR="00A00FC5" w:rsidRDefault="00A00FC5" w:rsidP="00587E99"/>
        </w:tc>
        <w:tc>
          <w:tcPr>
            <w:tcW w:w="3486" w:type="dxa"/>
          </w:tcPr>
          <w:p w14:paraId="6EBE1807" w14:textId="77777777" w:rsidR="00A00FC5" w:rsidRDefault="00A00FC5" w:rsidP="00A00FC5">
            <w:r w:rsidRPr="0065165B">
              <w:rPr>
                <w:b/>
                <w:bCs/>
              </w:rPr>
              <w:t>Links to eLearning:</w:t>
            </w:r>
            <w:r w:rsidRPr="0065165B">
              <w:t xml:space="preserve"> Stance, footwork, slow and steady movement, LITE for </w:t>
            </w:r>
          </w:p>
          <w:p w14:paraId="114ACCBF" w14:textId="2A9B554E" w:rsidR="00A00FC5" w:rsidRDefault="00A00FC5" w:rsidP="00587E99">
            <w:r w:rsidRPr="0065165B">
              <w:t xml:space="preserve">Environment </w:t>
            </w:r>
            <w:r>
              <w:t>and</w:t>
            </w:r>
            <w:r w:rsidRPr="0065165B">
              <w:t xml:space="preserve"> Load.</w:t>
            </w:r>
          </w:p>
        </w:tc>
      </w:tr>
      <w:tr w:rsidR="00A00FC5" w14:paraId="246AB69A" w14:textId="77777777" w:rsidTr="00587E99">
        <w:tc>
          <w:tcPr>
            <w:tcW w:w="9010" w:type="dxa"/>
            <w:gridSpan w:val="2"/>
          </w:tcPr>
          <w:p w14:paraId="229760D6" w14:textId="77777777" w:rsidR="00A00FC5" w:rsidRDefault="00A00FC5" w:rsidP="00587E99"/>
        </w:tc>
      </w:tr>
      <w:tr w:rsidR="007653B8" w:rsidRPr="007653B8" w14:paraId="76229479" w14:textId="77777777" w:rsidTr="00587E99">
        <w:tc>
          <w:tcPr>
            <w:tcW w:w="9010" w:type="dxa"/>
            <w:gridSpan w:val="2"/>
            <w:shd w:val="clear" w:color="auto" w:fill="006BA6"/>
          </w:tcPr>
          <w:p w14:paraId="2CEC0903" w14:textId="118C6539" w:rsidR="00A00FC5" w:rsidRPr="007653B8" w:rsidRDefault="00A00FC5" w:rsidP="007653B8">
            <w:pPr>
              <w:rPr>
                <w:b/>
                <w:bCs/>
                <w:color w:val="FFFFFF" w:themeColor="background1"/>
              </w:rPr>
            </w:pPr>
            <w:r w:rsidRPr="007653B8">
              <w:rPr>
                <w:b/>
                <w:bCs/>
                <w:color w:val="FFFFFF" w:themeColor="background1"/>
              </w:rPr>
              <w:t>Standing Hoist/Standing Transfer Hoist Station (</w:t>
            </w:r>
            <w:proofErr w:type="spellStart"/>
            <w:r w:rsidRPr="007653B8">
              <w:rPr>
                <w:b/>
                <w:bCs/>
                <w:color w:val="FFFFFF" w:themeColor="background1"/>
              </w:rPr>
              <w:t>eg</w:t>
            </w:r>
            <w:proofErr w:type="spellEnd"/>
            <w:r w:rsidR="005E1C6A">
              <w:rPr>
                <w:b/>
                <w:bCs/>
                <w:color w:val="FFFFFF" w:themeColor="background1"/>
              </w:rPr>
              <w:t xml:space="preserve">, </w:t>
            </w:r>
            <w:r w:rsidRPr="007653B8">
              <w:rPr>
                <w:b/>
                <w:bCs/>
                <w:color w:val="FFFFFF" w:themeColor="background1"/>
              </w:rPr>
              <w:t>Sara Steady)</w:t>
            </w:r>
          </w:p>
        </w:tc>
      </w:tr>
      <w:tr w:rsidR="00A00FC5" w14:paraId="0628AC26" w14:textId="77777777" w:rsidTr="00587E99">
        <w:tc>
          <w:tcPr>
            <w:tcW w:w="5524" w:type="dxa"/>
          </w:tcPr>
          <w:p w14:paraId="27A6E4BD" w14:textId="214897FA" w:rsidR="00A00FC5" w:rsidRDefault="00A00FC5" w:rsidP="00587E99">
            <w:r w:rsidRPr="0065165B">
              <w:rPr>
                <w:b/>
                <w:bCs/>
              </w:rPr>
              <w:lastRenderedPageBreak/>
              <w:t>Use:</w:t>
            </w:r>
            <w:r w:rsidRPr="0065165B">
              <w:t xml:space="preserve"> Supporting people who can bear weight; safe standing transfers. </w:t>
            </w:r>
          </w:p>
        </w:tc>
        <w:tc>
          <w:tcPr>
            <w:tcW w:w="3486" w:type="dxa"/>
          </w:tcPr>
          <w:p w14:paraId="48A1E706" w14:textId="1BCFB75C" w:rsidR="00A00FC5" w:rsidRDefault="00A00FC5" w:rsidP="00587E99">
            <w:r w:rsidRPr="0065165B">
              <w:rPr>
                <w:b/>
                <w:bCs/>
              </w:rPr>
              <w:t>Links to eLearning:</w:t>
            </w:r>
            <w:r w:rsidRPr="0065165B">
              <w:t xml:space="preserve"> Coaching independence, momentum, bearing weight, LITE for Individual </w:t>
            </w:r>
            <w:r>
              <w:t>and</w:t>
            </w:r>
            <w:r w:rsidRPr="0065165B">
              <w:t xml:space="preserve"> Task.</w:t>
            </w:r>
          </w:p>
        </w:tc>
      </w:tr>
      <w:tr w:rsidR="00A00FC5" w14:paraId="049F71DC" w14:textId="77777777" w:rsidTr="00587E99">
        <w:tc>
          <w:tcPr>
            <w:tcW w:w="9010" w:type="dxa"/>
            <w:gridSpan w:val="2"/>
          </w:tcPr>
          <w:p w14:paraId="101EB200" w14:textId="77777777" w:rsidR="00A00FC5" w:rsidRDefault="00A00FC5" w:rsidP="00587E99"/>
        </w:tc>
      </w:tr>
      <w:tr w:rsidR="007653B8" w:rsidRPr="007653B8" w14:paraId="69CE85EC" w14:textId="77777777" w:rsidTr="00587E99">
        <w:tc>
          <w:tcPr>
            <w:tcW w:w="9010" w:type="dxa"/>
            <w:gridSpan w:val="2"/>
            <w:shd w:val="clear" w:color="auto" w:fill="006BA6"/>
          </w:tcPr>
          <w:p w14:paraId="73DFBFD0" w14:textId="1B475230" w:rsidR="00A00FC5" w:rsidRPr="007653B8" w:rsidRDefault="00A00FC5" w:rsidP="007653B8">
            <w:pPr>
              <w:rPr>
                <w:b/>
                <w:bCs/>
                <w:color w:val="FFFFFF" w:themeColor="background1"/>
              </w:rPr>
            </w:pPr>
            <w:r w:rsidRPr="007653B8">
              <w:rPr>
                <w:b/>
                <w:bCs/>
                <w:color w:val="FFFFFF" w:themeColor="background1"/>
              </w:rPr>
              <w:t>Slide sheet station</w:t>
            </w:r>
          </w:p>
        </w:tc>
      </w:tr>
      <w:tr w:rsidR="00A00FC5" w14:paraId="0B649765" w14:textId="77777777" w:rsidTr="00587E99">
        <w:tc>
          <w:tcPr>
            <w:tcW w:w="5524" w:type="dxa"/>
          </w:tcPr>
          <w:p w14:paraId="32F49636" w14:textId="7F56C197" w:rsidR="00A00FC5" w:rsidRDefault="00A00FC5" w:rsidP="00587E99">
            <w:r w:rsidRPr="0065165B">
              <w:rPr>
                <w:b/>
                <w:bCs/>
              </w:rPr>
              <w:t>Use:</w:t>
            </w:r>
            <w:r w:rsidRPr="0065165B">
              <w:t xml:space="preserve"> Applying and removing slide sheets, moving someone up the bed </w:t>
            </w:r>
            <w:r w:rsidR="00F20F02">
              <w:t xml:space="preserve">and </w:t>
            </w:r>
            <w:r w:rsidRPr="0065165B">
              <w:t xml:space="preserve">reducing friction. </w:t>
            </w:r>
          </w:p>
        </w:tc>
        <w:tc>
          <w:tcPr>
            <w:tcW w:w="3486" w:type="dxa"/>
          </w:tcPr>
          <w:p w14:paraId="6C336989" w14:textId="4E3D4880" w:rsidR="00A00FC5" w:rsidRDefault="00A00FC5" w:rsidP="00A00FC5">
            <w:r w:rsidRPr="0065165B">
              <w:rPr>
                <w:b/>
                <w:bCs/>
              </w:rPr>
              <w:t>Links to eLearning:</w:t>
            </w:r>
            <w:r w:rsidRPr="0065165B">
              <w:t xml:space="preserve"> Body mechanics, footwork, slow rhythm, LITE for Task </w:t>
            </w:r>
            <w:r>
              <w:t>and</w:t>
            </w:r>
            <w:r w:rsidRPr="0065165B">
              <w:t xml:space="preserve"> Environment.</w:t>
            </w:r>
          </w:p>
        </w:tc>
      </w:tr>
      <w:tr w:rsidR="00A00FC5" w14:paraId="396FDB50" w14:textId="77777777" w:rsidTr="00587E99">
        <w:tc>
          <w:tcPr>
            <w:tcW w:w="9010" w:type="dxa"/>
            <w:gridSpan w:val="2"/>
          </w:tcPr>
          <w:p w14:paraId="701D91D0" w14:textId="77777777" w:rsidR="00A00FC5" w:rsidRDefault="00A00FC5" w:rsidP="00587E99"/>
        </w:tc>
      </w:tr>
      <w:tr w:rsidR="007653B8" w:rsidRPr="007653B8" w14:paraId="0EAAA837" w14:textId="77777777" w:rsidTr="00587E99">
        <w:tc>
          <w:tcPr>
            <w:tcW w:w="9010" w:type="dxa"/>
            <w:gridSpan w:val="2"/>
            <w:shd w:val="clear" w:color="auto" w:fill="006BA6"/>
          </w:tcPr>
          <w:p w14:paraId="354762EB" w14:textId="6F1C635C" w:rsidR="00A00FC5" w:rsidRPr="007653B8" w:rsidRDefault="00A00FC5" w:rsidP="007653B8">
            <w:pPr>
              <w:rPr>
                <w:b/>
                <w:bCs/>
                <w:color w:val="FFFFFF" w:themeColor="background1"/>
              </w:rPr>
            </w:pPr>
            <w:r w:rsidRPr="007653B8">
              <w:rPr>
                <w:b/>
                <w:bCs/>
                <w:color w:val="FFFFFF" w:themeColor="background1"/>
              </w:rPr>
              <w:t>Showering and toileting aids station</w:t>
            </w:r>
          </w:p>
        </w:tc>
      </w:tr>
      <w:tr w:rsidR="00A00FC5" w14:paraId="16DA3B8C" w14:textId="77777777" w:rsidTr="00587E99">
        <w:tc>
          <w:tcPr>
            <w:tcW w:w="5524" w:type="dxa"/>
          </w:tcPr>
          <w:p w14:paraId="44040D76" w14:textId="5348743C" w:rsidR="00A00FC5" w:rsidRDefault="00A00FC5" w:rsidP="00587E99">
            <w:r w:rsidRPr="00B724F0">
              <w:rPr>
                <w:b/>
                <w:bCs/>
              </w:rPr>
              <w:t>Use:</w:t>
            </w:r>
            <w:r w:rsidRPr="0065165B">
              <w:t xml:space="preserve"> Safe use of shower chairs, swivel bathers, </w:t>
            </w:r>
            <w:r w:rsidR="00065E13" w:rsidRPr="0065165B">
              <w:t>shower</w:t>
            </w:r>
            <w:r w:rsidR="00065E13">
              <w:t>-</w:t>
            </w:r>
            <w:r w:rsidR="00065E13" w:rsidRPr="0065165B">
              <w:t xml:space="preserve">buddy </w:t>
            </w:r>
            <w:r w:rsidRPr="0065165B">
              <w:t>systems; managing</w:t>
            </w:r>
            <w:r>
              <w:t xml:space="preserve"> </w:t>
            </w:r>
            <w:r w:rsidRPr="0065165B">
              <w:t xml:space="preserve">wet, tight spaces. </w:t>
            </w:r>
          </w:p>
        </w:tc>
        <w:tc>
          <w:tcPr>
            <w:tcW w:w="3486" w:type="dxa"/>
          </w:tcPr>
          <w:p w14:paraId="6A854CA5" w14:textId="0C57EF4F" w:rsidR="00A00FC5" w:rsidRDefault="00A00FC5" w:rsidP="00587E99">
            <w:r w:rsidRPr="00B724F0">
              <w:rPr>
                <w:b/>
                <w:bCs/>
              </w:rPr>
              <w:t>Links to eLearning:</w:t>
            </w:r>
            <w:r w:rsidRPr="0065165B">
              <w:t xml:space="preserve"> Working at different heights, safe reaching, environment setup, LITE for Environment.</w:t>
            </w:r>
          </w:p>
        </w:tc>
      </w:tr>
      <w:tr w:rsidR="00A00FC5" w14:paraId="6FAB2B5D" w14:textId="77777777" w:rsidTr="00587E99">
        <w:tc>
          <w:tcPr>
            <w:tcW w:w="9010" w:type="dxa"/>
            <w:gridSpan w:val="2"/>
          </w:tcPr>
          <w:p w14:paraId="3261DEC0" w14:textId="77777777" w:rsidR="00A00FC5" w:rsidRDefault="00A00FC5" w:rsidP="00587E99"/>
        </w:tc>
      </w:tr>
      <w:tr w:rsidR="007653B8" w:rsidRPr="007653B8" w14:paraId="1012E5B4" w14:textId="77777777" w:rsidTr="00587E99">
        <w:tc>
          <w:tcPr>
            <w:tcW w:w="9010" w:type="dxa"/>
            <w:gridSpan w:val="2"/>
            <w:shd w:val="clear" w:color="auto" w:fill="006BA6"/>
          </w:tcPr>
          <w:p w14:paraId="14AB70CB" w14:textId="3BF52F32" w:rsidR="00A00FC5" w:rsidRPr="007653B8" w:rsidRDefault="00A00FC5" w:rsidP="007653B8">
            <w:pPr>
              <w:rPr>
                <w:b/>
                <w:bCs/>
                <w:color w:val="FFFFFF" w:themeColor="background1"/>
              </w:rPr>
            </w:pPr>
            <w:r w:rsidRPr="007653B8">
              <w:rPr>
                <w:b/>
                <w:bCs/>
                <w:color w:val="FFFFFF" w:themeColor="background1"/>
              </w:rPr>
              <w:t>Vehicle transfer and wheelchair securement station</w:t>
            </w:r>
          </w:p>
        </w:tc>
      </w:tr>
      <w:tr w:rsidR="00A00FC5" w14:paraId="2DD8CC8B" w14:textId="77777777" w:rsidTr="00587E99">
        <w:tc>
          <w:tcPr>
            <w:tcW w:w="5524" w:type="dxa"/>
          </w:tcPr>
          <w:p w14:paraId="4002E895" w14:textId="28796313" w:rsidR="00A00FC5" w:rsidRDefault="007653B8" w:rsidP="00587E99">
            <w:r w:rsidRPr="0065165B">
              <w:rPr>
                <w:b/>
                <w:bCs/>
              </w:rPr>
              <w:t>Use:</w:t>
            </w:r>
            <w:r w:rsidRPr="0065165B">
              <w:t xml:space="preserve"> Operating a vehicle lift, securing a wheelchair, checking straps and brakes. </w:t>
            </w:r>
          </w:p>
        </w:tc>
        <w:tc>
          <w:tcPr>
            <w:tcW w:w="3486" w:type="dxa"/>
          </w:tcPr>
          <w:p w14:paraId="4AA16CD4" w14:textId="2A989DC4" w:rsidR="00A00FC5" w:rsidRDefault="007653B8" w:rsidP="00587E99">
            <w:r w:rsidRPr="0065165B">
              <w:rPr>
                <w:b/>
                <w:bCs/>
              </w:rPr>
              <w:t>Links to eLearning:</w:t>
            </w:r>
            <w:r w:rsidRPr="0065165B">
              <w:t xml:space="preserve"> Safe pivot, footwork, planning, LITE for Task </w:t>
            </w:r>
            <w:r>
              <w:t>and</w:t>
            </w:r>
            <w:r w:rsidRPr="0065165B">
              <w:t xml:space="preserve"> Environment.</w:t>
            </w:r>
          </w:p>
        </w:tc>
      </w:tr>
      <w:tr w:rsidR="00A00FC5" w14:paraId="6324275A" w14:textId="77777777" w:rsidTr="00587E99">
        <w:tc>
          <w:tcPr>
            <w:tcW w:w="9010" w:type="dxa"/>
            <w:gridSpan w:val="2"/>
          </w:tcPr>
          <w:p w14:paraId="63738E3A" w14:textId="77777777" w:rsidR="00A00FC5" w:rsidRDefault="00A00FC5" w:rsidP="00587E99"/>
        </w:tc>
      </w:tr>
      <w:tr w:rsidR="007653B8" w:rsidRPr="007653B8" w14:paraId="7FFCFB69" w14:textId="77777777" w:rsidTr="00587E99">
        <w:tc>
          <w:tcPr>
            <w:tcW w:w="9010" w:type="dxa"/>
            <w:gridSpan w:val="2"/>
            <w:shd w:val="clear" w:color="auto" w:fill="006BA6"/>
          </w:tcPr>
          <w:p w14:paraId="7D069131" w14:textId="1FF811B2" w:rsidR="00A00FC5" w:rsidRPr="007653B8" w:rsidRDefault="007653B8" w:rsidP="007653B8">
            <w:pPr>
              <w:rPr>
                <w:b/>
                <w:bCs/>
                <w:color w:val="FFFFFF" w:themeColor="background1"/>
              </w:rPr>
            </w:pPr>
            <w:r w:rsidRPr="007653B8">
              <w:rPr>
                <w:b/>
                <w:bCs/>
                <w:color w:val="FFFFFF" w:themeColor="background1"/>
              </w:rPr>
              <w:t>Toileting aids station (</w:t>
            </w:r>
            <w:proofErr w:type="spellStart"/>
            <w:r w:rsidRPr="007653B8">
              <w:rPr>
                <w:b/>
                <w:bCs/>
                <w:color w:val="FFFFFF" w:themeColor="background1"/>
              </w:rPr>
              <w:t>eg</w:t>
            </w:r>
            <w:proofErr w:type="spellEnd"/>
            <w:r w:rsidRPr="007653B8">
              <w:rPr>
                <w:b/>
                <w:bCs/>
                <w:color w:val="FFFFFF" w:themeColor="background1"/>
              </w:rPr>
              <w:t>, toilet frame)</w:t>
            </w:r>
          </w:p>
        </w:tc>
      </w:tr>
      <w:tr w:rsidR="00A00FC5" w14:paraId="75FB4C6D" w14:textId="77777777" w:rsidTr="00587E99">
        <w:tc>
          <w:tcPr>
            <w:tcW w:w="5524" w:type="dxa"/>
          </w:tcPr>
          <w:p w14:paraId="2745D9AA" w14:textId="6393D1B9" w:rsidR="00A00FC5" w:rsidRDefault="007653B8" w:rsidP="00587E99">
            <w:r w:rsidRPr="0065165B">
              <w:rPr>
                <w:b/>
                <w:bCs/>
              </w:rPr>
              <w:t>Use:</w:t>
            </w:r>
            <w:r w:rsidRPr="0065165B">
              <w:t xml:space="preserve"> Positioning frames, supporting independence, adjusting height. </w:t>
            </w:r>
          </w:p>
        </w:tc>
        <w:tc>
          <w:tcPr>
            <w:tcW w:w="3486" w:type="dxa"/>
          </w:tcPr>
          <w:p w14:paraId="3DBC259A" w14:textId="4CED68F5" w:rsidR="00A00FC5" w:rsidRDefault="007653B8" w:rsidP="00587E99">
            <w:r w:rsidRPr="0065165B">
              <w:rPr>
                <w:b/>
                <w:bCs/>
              </w:rPr>
              <w:t>Links to eLearning:</w:t>
            </w:r>
            <w:r w:rsidRPr="0065165B">
              <w:t xml:space="preserve"> Coaching independence, body alignment, LITE for Individual </w:t>
            </w:r>
            <w:r>
              <w:t>and</w:t>
            </w:r>
            <w:r w:rsidRPr="0065165B">
              <w:t xml:space="preserve"> Task.</w:t>
            </w:r>
          </w:p>
        </w:tc>
      </w:tr>
      <w:tr w:rsidR="00A00FC5" w14:paraId="5F2297C0" w14:textId="77777777" w:rsidTr="00587E99">
        <w:tc>
          <w:tcPr>
            <w:tcW w:w="9010" w:type="dxa"/>
            <w:gridSpan w:val="2"/>
          </w:tcPr>
          <w:p w14:paraId="45E0E0F3" w14:textId="77777777" w:rsidR="00A00FC5" w:rsidRDefault="00A00FC5" w:rsidP="00587E99"/>
        </w:tc>
      </w:tr>
      <w:tr w:rsidR="007653B8" w:rsidRPr="007653B8" w14:paraId="10314E79" w14:textId="77777777" w:rsidTr="00587E99">
        <w:tc>
          <w:tcPr>
            <w:tcW w:w="9010" w:type="dxa"/>
            <w:gridSpan w:val="2"/>
            <w:shd w:val="clear" w:color="auto" w:fill="006BA6"/>
          </w:tcPr>
          <w:p w14:paraId="4D2499E9" w14:textId="7405EF6E" w:rsidR="00A00FC5" w:rsidRPr="007653B8" w:rsidRDefault="007653B8" w:rsidP="007653B8">
            <w:pPr>
              <w:rPr>
                <w:b/>
                <w:bCs/>
                <w:color w:val="FFFFFF" w:themeColor="background1"/>
              </w:rPr>
            </w:pPr>
            <w:r w:rsidRPr="007653B8">
              <w:rPr>
                <w:b/>
                <w:bCs/>
                <w:color w:val="FFFFFF" w:themeColor="background1"/>
              </w:rPr>
              <w:t>Transfer board station (banana board)</w:t>
            </w:r>
          </w:p>
        </w:tc>
      </w:tr>
      <w:tr w:rsidR="00A00FC5" w14:paraId="616ECD37" w14:textId="77777777" w:rsidTr="00587E99">
        <w:tc>
          <w:tcPr>
            <w:tcW w:w="5524" w:type="dxa"/>
          </w:tcPr>
          <w:p w14:paraId="4E9C2EBB" w14:textId="0650C4FC" w:rsidR="00A00FC5" w:rsidRDefault="007653B8" w:rsidP="00587E99">
            <w:r w:rsidRPr="0065165B">
              <w:rPr>
                <w:b/>
                <w:bCs/>
              </w:rPr>
              <w:t>Use:</w:t>
            </w:r>
            <w:r w:rsidRPr="0065165B">
              <w:t xml:space="preserve"> Safe seated transfers between surfaces for people with limited lower</w:t>
            </w:r>
            <w:r w:rsidRPr="0065165B">
              <w:noBreakHyphen/>
              <w:t xml:space="preserve">limb strength or mobility. </w:t>
            </w:r>
          </w:p>
        </w:tc>
        <w:tc>
          <w:tcPr>
            <w:tcW w:w="3486" w:type="dxa"/>
          </w:tcPr>
          <w:p w14:paraId="58B98D4E" w14:textId="5B6C635F" w:rsidR="00A00FC5" w:rsidRDefault="007653B8" w:rsidP="00587E99">
            <w:r w:rsidRPr="0065165B">
              <w:rPr>
                <w:b/>
                <w:bCs/>
              </w:rPr>
              <w:t>Links to eLearning:</w:t>
            </w:r>
            <w:r w:rsidRPr="0065165B">
              <w:t xml:space="preserve"> Slow and steady movement, safe reaching, LITE for Load </w:t>
            </w:r>
            <w:r>
              <w:t>and</w:t>
            </w:r>
            <w:r w:rsidRPr="0065165B">
              <w:t xml:space="preserve"> Task.</w:t>
            </w:r>
          </w:p>
        </w:tc>
      </w:tr>
      <w:tr w:rsidR="00A00FC5" w14:paraId="7E8C44CF" w14:textId="77777777" w:rsidTr="00587E99">
        <w:tc>
          <w:tcPr>
            <w:tcW w:w="9010" w:type="dxa"/>
            <w:gridSpan w:val="2"/>
          </w:tcPr>
          <w:p w14:paraId="5C3529AA" w14:textId="77777777" w:rsidR="00A00FC5" w:rsidRDefault="00A00FC5" w:rsidP="00587E99"/>
        </w:tc>
      </w:tr>
      <w:tr w:rsidR="007653B8" w:rsidRPr="007653B8" w14:paraId="25B25E42" w14:textId="77777777" w:rsidTr="00587E99">
        <w:tc>
          <w:tcPr>
            <w:tcW w:w="9010" w:type="dxa"/>
            <w:gridSpan w:val="2"/>
            <w:shd w:val="clear" w:color="auto" w:fill="006BA6"/>
          </w:tcPr>
          <w:p w14:paraId="6638A22C" w14:textId="596DF878" w:rsidR="00A00FC5" w:rsidRPr="007653B8" w:rsidRDefault="007653B8" w:rsidP="007653B8">
            <w:pPr>
              <w:rPr>
                <w:b/>
                <w:bCs/>
                <w:color w:val="FFFFFF" w:themeColor="background1"/>
              </w:rPr>
            </w:pPr>
            <w:r w:rsidRPr="007653B8">
              <w:rPr>
                <w:b/>
                <w:bCs/>
                <w:color w:val="FFFFFF" w:themeColor="background1"/>
              </w:rPr>
              <w:t>Shower buddy station (expanded bathroom setup)</w:t>
            </w:r>
          </w:p>
        </w:tc>
      </w:tr>
      <w:tr w:rsidR="00A00FC5" w14:paraId="6C23A099" w14:textId="77777777" w:rsidTr="00587E99">
        <w:tc>
          <w:tcPr>
            <w:tcW w:w="5524" w:type="dxa"/>
          </w:tcPr>
          <w:p w14:paraId="46D6CF83" w14:textId="303F9B97" w:rsidR="00A00FC5" w:rsidRDefault="007653B8" w:rsidP="00587E99">
            <w:r w:rsidRPr="0065165B">
              <w:rPr>
                <w:b/>
                <w:bCs/>
              </w:rPr>
              <w:t>Use:</w:t>
            </w:r>
            <w:r w:rsidRPr="0065165B">
              <w:t xml:space="preserve"> Transferring onto/off the sliding platform, navigating bath lips or </w:t>
            </w:r>
            <w:r w:rsidR="0074585A">
              <w:t>step</w:t>
            </w:r>
            <w:r w:rsidRPr="0065165B">
              <w:noBreakHyphen/>
              <w:t xml:space="preserve">in showers. </w:t>
            </w:r>
          </w:p>
        </w:tc>
        <w:tc>
          <w:tcPr>
            <w:tcW w:w="3486" w:type="dxa"/>
          </w:tcPr>
          <w:p w14:paraId="39E39DA5" w14:textId="56F11255" w:rsidR="00A00FC5" w:rsidRDefault="007653B8" w:rsidP="00587E99">
            <w:r w:rsidRPr="0065165B">
              <w:rPr>
                <w:b/>
                <w:bCs/>
              </w:rPr>
              <w:t>Links to eLearning:</w:t>
            </w:r>
            <w:r w:rsidRPr="0065165B">
              <w:t xml:space="preserve"> Environment setup, footwork, safe pivot, LITE for Environment </w:t>
            </w:r>
            <w:r>
              <w:t>and</w:t>
            </w:r>
            <w:r w:rsidRPr="0065165B">
              <w:t xml:space="preserve"> Task.</w:t>
            </w:r>
          </w:p>
        </w:tc>
      </w:tr>
    </w:tbl>
    <w:p w14:paraId="51DDD092" w14:textId="77777777" w:rsidR="0065165B" w:rsidRDefault="0065165B" w:rsidP="003604B4"/>
    <w:p w14:paraId="63511129" w14:textId="45212B88" w:rsidR="00962283" w:rsidRPr="00AE0B8F" w:rsidRDefault="00962283">
      <w:pPr>
        <w:spacing w:line="240" w:lineRule="auto"/>
      </w:pPr>
      <w:r w:rsidRPr="00AE0B8F">
        <w:br w:type="page"/>
      </w:r>
    </w:p>
    <w:p w14:paraId="44D86AC4" w14:textId="0395F8F3" w:rsidR="00722E85" w:rsidRPr="00AE0B8F" w:rsidRDefault="009C2A38" w:rsidP="006027A0">
      <w:pPr>
        <w:pStyle w:val="Heading10"/>
      </w:pPr>
      <w:r>
        <w:lastRenderedPageBreak/>
        <w:t xml:space="preserve">Using </w:t>
      </w:r>
      <w:r w:rsidR="00032111">
        <w:t>e</w:t>
      </w:r>
      <w:r>
        <w:t>quipment</w:t>
      </w:r>
      <w:r w:rsidR="00F27DBB">
        <w:t xml:space="preserve"> workshop outline</w:t>
      </w:r>
    </w:p>
    <w:p w14:paraId="25876382" w14:textId="77777777" w:rsidR="00722E85" w:rsidRPr="00AE0B8F" w:rsidRDefault="00722E85" w:rsidP="00722E85">
      <w:pPr>
        <w:pStyle w:val="Heading2"/>
      </w:pPr>
      <w:r w:rsidRPr="00AE0B8F">
        <w:t>Purpose</w:t>
      </w:r>
    </w:p>
    <w:p w14:paraId="1B4185C1" w14:textId="77777777" w:rsidR="00730277" w:rsidRDefault="00C4783E" w:rsidP="00722E85">
      <w:r>
        <w:t xml:space="preserve">The key purpose of this workshop is to build the confidence and competence kaimahi </w:t>
      </w:r>
      <w:r w:rsidR="000231D2">
        <w:t xml:space="preserve">(workers) </w:t>
      </w:r>
      <w:r>
        <w:t>need to use equipment safely in their everyday mahi</w:t>
      </w:r>
      <w:r w:rsidR="000231D2">
        <w:t xml:space="preserve"> (work)</w:t>
      </w:r>
      <w:r>
        <w:t xml:space="preserve">. </w:t>
      </w:r>
    </w:p>
    <w:p w14:paraId="29D487A1" w14:textId="77777777" w:rsidR="00730277" w:rsidRDefault="00730277" w:rsidP="00722E85"/>
    <w:p w14:paraId="52161A25" w14:textId="3BB5002D" w:rsidR="00BF116F" w:rsidRDefault="00C4783E" w:rsidP="00722E85">
      <w:r>
        <w:t xml:space="preserve">Over </w:t>
      </w:r>
      <w:r w:rsidR="000231D2">
        <w:t>3</w:t>
      </w:r>
      <w:r>
        <w:t xml:space="preserve"> hours, learners will</w:t>
      </w:r>
      <w:r w:rsidR="00BF116F">
        <w:t>:</w:t>
      </w:r>
    </w:p>
    <w:p w14:paraId="7523F63B" w14:textId="37C5C07E" w:rsidR="00BF116F" w:rsidRDefault="00C4783E" w:rsidP="00BF116F">
      <w:pPr>
        <w:pStyle w:val="ListParagraph"/>
      </w:pPr>
      <w:r>
        <w:t xml:space="preserve">get </w:t>
      </w:r>
      <w:r w:rsidR="0074585A">
        <w:t>hands-on</w:t>
      </w:r>
      <w:r>
        <w:t xml:space="preserve"> with common equipment</w:t>
      </w:r>
      <w:r w:rsidR="000231D2">
        <w:t xml:space="preserve"> </w:t>
      </w:r>
    </w:p>
    <w:p w14:paraId="7C215C65" w14:textId="77777777" w:rsidR="00BF116F" w:rsidRDefault="00C4783E" w:rsidP="00BF116F">
      <w:pPr>
        <w:pStyle w:val="ListParagraph"/>
      </w:pPr>
      <w:r w:rsidRPr="00C4783E">
        <w:t>understand the main risks of harm</w:t>
      </w:r>
    </w:p>
    <w:p w14:paraId="1EF52D28" w14:textId="0DADDD26" w:rsidR="00C4783E" w:rsidRDefault="00C4783E" w:rsidP="00801B6B">
      <w:pPr>
        <w:pStyle w:val="ListParagraph"/>
      </w:pPr>
      <w:r>
        <w:t>practise setting up and using each item correctly so they can move safely</w:t>
      </w:r>
      <w:r w:rsidR="00BF116F">
        <w:t>,</w:t>
      </w:r>
      <w:r>
        <w:t xml:space="preserve"> protect their bodies and </w:t>
      </w:r>
      <w:r w:rsidR="003347BF">
        <w:t>confidently work with people they support.</w:t>
      </w:r>
    </w:p>
    <w:p w14:paraId="2B4CD0DA" w14:textId="77777777" w:rsidR="003347BF" w:rsidRPr="00AE0B8F" w:rsidRDefault="003347BF" w:rsidP="00730277"/>
    <w:tbl>
      <w:tblPr>
        <w:tblW w:w="9214" w:type="dxa"/>
        <w:tblCellMar>
          <w:left w:w="0" w:type="dxa"/>
          <w:right w:w="0" w:type="dxa"/>
        </w:tblCellMar>
        <w:tblLook w:val="0420" w:firstRow="1" w:lastRow="0" w:firstColumn="0" w:lastColumn="0" w:noHBand="0" w:noVBand="1"/>
      </w:tblPr>
      <w:tblGrid>
        <w:gridCol w:w="1627"/>
        <w:gridCol w:w="7587"/>
      </w:tblGrid>
      <w:tr w:rsidR="00722E85" w:rsidRPr="00AE0B8F" w14:paraId="3F65D9E0" w14:textId="77777777" w:rsidTr="5F2CC03A">
        <w:trPr>
          <w:trHeight w:val="489"/>
        </w:trPr>
        <w:tc>
          <w:tcPr>
            <w:tcW w:w="1627" w:type="dxa"/>
            <w:tcBorders>
              <w:top w:val="nil"/>
              <w:left w:val="nil"/>
              <w:right w:val="nil"/>
            </w:tcBorders>
            <w:shd w:val="clear" w:color="auto" w:fill="000000" w:themeFill="text1"/>
            <w:tcMar>
              <w:top w:w="72" w:type="dxa"/>
              <w:left w:w="144" w:type="dxa"/>
              <w:bottom w:w="72" w:type="dxa"/>
              <w:right w:w="144" w:type="dxa"/>
            </w:tcMar>
            <w:vAlign w:val="center"/>
            <w:hideMark/>
          </w:tcPr>
          <w:p w14:paraId="69B6D464" w14:textId="77777777" w:rsidR="00722E85" w:rsidRPr="00AE0B8F" w:rsidRDefault="00722E85" w:rsidP="00821835">
            <w:pPr>
              <w:rPr>
                <w:b/>
              </w:rPr>
            </w:pPr>
            <w:r w:rsidRPr="00AE0B8F">
              <w:rPr>
                <w:b/>
              </w:rPr>
              <w:t>Timing</w:t>
            </w:r>
          </w:p>
        </w:tc>
        <w:tc>
          <w:tcPr>
            <w:tcW w:w="7587" w:type="dxa"/>
            <w:tcBorders>
              <w:top w:val="nil"/>
              <w:left w:val="nil"/>
              <w:right w:val="nil"/>
            </w:tcBorders>
            <w:shd w:val="clear" w:color="auto" w:fill="000000" w:themeFill="text1"/>
            <w:tcMar>
              <w:top w:w="72" w:type="dxa"/>
              <w:left w:w="144" w:type="dxa"/>
              <w:bottom w:w="72" w:type="dxa"/>
              <w:right w:w="144" w:type="dxa"/>
            </w:tcMar>
            <w:vAlign w:val="center"/>
            <w:hideMark/>
          </w:tcPr>
          <w:p w14:paraId="25FEEA0E" w14:textId="77777777" w:rsidR="00722E85" w:rsidRPr="00AE0B8F" w:rsidRDefault="00722E85" w:rsidP="00821835">
            <w:pPr>
              <w:rPr>
                <w:b/>
              </w:rPr>
            </w:pPr>
            <w:r w:rsidRPr="00AE0B8F">
              <w:rPr>
                <w:b/>
              </w:rPr>
              <w:t>Experience</w:t>
            </w:r>
          </w:p>
        </w:tc>
      </w:tr>
      <w:tr w:rsidR="00722E85" w:rsidRPr="00AE0B8F" w14:paraId="5236B875" w14:textId="77777777" w:rsidTr="5F2CC03A">
        <w:trPr>
          <w:trHeight w:val="584"/>
        </w:trPr>
        <w:tc>
          <w:tcPr>
            <w:tcW w:w="1627" w:type="dxa"/>
            <w:tcBorders>
              <w:left w:val="nil"/>
              <w:bottom w:val="single" w:sz="8" w:space="0" w:color="000000" w:themeColor="text1"/>
              <w:right w:val="nil"/>
            </w:tcBorders>
            <w:tcMar>
              <w:top w:w="72" w:type="dxa"/>
              <w:left w:w="144" w:type="dxa"/>
              <w:bottom w:w="72" w:type="dxa"/>
              <w:right w:w="144" w:type="dxa"/>
            </w:tcMar>
          </w:tcPr>
          <w:p w14:paraId="41644875" w14:textId="04CE5925" w:rsidR="00722E85" w:rsidRPr="00AE0B8F" w:rsidRDefault="00722E85" w:rsidP="00821835"/>
        </w:tc>
        <w:tc>
          <w:tcPr>
            <w:tcW w:w="7587" w:type="dxa"/>
            <w:tcBorders>
              <w:left w:val="nil"/>
              <w:bottom w:val="single" w:sz="8" w:space="0" w:color="000000" w:themeColor="text1"/>
              <w:right w:val="nil"/>
            </w:tcBorders>
            <w:tcMar>
              <w:top w:w="72" w:type="dxa"/>
              <w:left w:w="144" w:type="dxa"/>
              <w:bottom w:w="72" w:type="dxa"/>
              <w:right w:w="144" w:type="dxa"/>
            </w:tcMar>
          </w:tcPr>
          <w:p w14:paraId="3F3C816D" w14:textId="77777777" w:rsidR="00722E85" w:rsidRPr="00AE0B8F" w:rsidRDefault="00722E85" w:rsidP="00821835">
            <w:pPr>
              <w:rPr>
                <w:b/>
              </w:rPr>
            </w:pPr>
            <w:r w:rsidRPr="00AE0B8F">
              <w:rPr>
                <w:b/>
              </w:rPr>
              <w:t>Set up the space</w:t>
            </w:r>
          </w:p>
          <w:p w14:paraId="0F3E1309" w14:textId="24C44783" w:rsidR="00722E85" w:rsidRPr="00AE0B8F" w:rsidRDefault="00573172" w:rsidP="005310E6">
            <w:pPr>
              <w:numPr>
                <w:ilvl w:val="0"/>
                <w:numId w:val="9"/>
              </w:numPr>
            </w:pPr>
            <w:r w:rsidRPr="00AE0B8F">
              <w:t xml:space="preserve">Be in the workshop space </w:t>
            </w:r>
            <w:r w:rsidR="0074585A">
              <w:t>before</w:t>
            </w:r>
            <w:r w:rsidR="00722E85" w:rsidRPr="00AE0B8F">
              <w:t xml:space="preserve"> the beginning to allow participants to come into the space and disconnect from their mahi</w:t>
            </w:r>
            <w:r w:rsidR="00F310FC">
              <w:t xml:space="preserve"> (work)</w:t>
            </w:r>
            <w:r w:rsidR="00722E85" w:rsidRPr="00AE0B8F">
              <w:t>.</w:t>
            </w:r>
          </w:p>
          <w:p w14:paraId="5B6CEAFA" w14:textId="185DB51A" w:rsidR="00722E85" w:rsidRPr="00AE0B8F" w:rsidRDefault="00722E85" w:rsidP="005310E6">
            <w:pPr>
              <w:numPr>
                <w:ilvl w:val="0"/>
                <w:numId w:val="9"/>
              </w:numPr>
            </w:pPr>
            <w:r w:rsidRPr="00AE0B8F">
              <w:t xml:space="preserve">Have the </w:t>
            </w:r>
            <w:r w:rsidRPr="00451A79">
              <w:t>tikanga</w:t>
            </w:r>
            <w:r w:rsidR="00451A79">
              <w:t xml:space="preserve"> (customs)</w:t>
            </w:r>
            <w:r w:rsidRPr="00AE0B8F">
              <w:t xml:space="preserve"> for the session available to all; this could be a</w:t>
            </w:r>
            <w:r w:rsidR="007568CF" w:rsidRPr="00AE0B8F">
              <w:t xml:space="preserve"> flipchart</w:t>
            </w:r>
            <w:r w:rsidR="00A44EC2" w:rsidRPr="00AE0B8F">
              <w:t xml:space="preserve"> or </w:t>
            </w:r>
            <w:r w:rsidR="0074585A">
              <w:t xml:space="preserve">a </w:t>
            </w:r>
            <w:r w:rsidR="00A44EC2" w:rsidRPr="00AE0B8F">
              <w:t>small handout on tables</w:t>
            </w:r>
            <w:r w:rsidRPr="00AE0B8F">
              <w:t>.</w:t>
            </w:r>
          </w:p>
          <w:p w14:paraId="7C7F6730" w14:textId="5C686D0C" w:rsidR="00722E85" w:rsidRDefault="00722E85" w:rsidP="005310E6">
            <w:pPr>
              <w:numPr>
                <w:ilvl w:val="0"/>
                <w:numId w:val="9"/>
              </w:numPr>
            </w:pPr>
            <w:r w:rsidRPr="00AE0B8F">
              <w:t>Invite participants to</w:t>
            </w:r>
            <w:r w:rsidR="00A44EC2" w:rsidRPr="00AE0B8F">
              <w:t xml:space="preserve"> find a space, </w:t>
            </w:r>
            <w:r w:rsidRPr="00AE0B8F">
              <w:t xml:space="preserve">get themselves comfortable and ready for the session. </w:t>
            </w:r>
          </w:p>
          <w:p w14:paraId="029F0088" w14:textId="3F2C02F3" w:rsidR="00565A5F" w:rsidRPr="00565A5F" w:rsidRDefault="00565A5F" w:rsidP="005310E6">
            <w:pPr>
              <w:numPr>
                <w:ilvl w:val="0"/>
                <w:numId w:val="9"/>
              </w:numPr>
              <w:rPr>
                <w:b/>
                <w:bCs/>
              </w:rPr>
            </w:pPr>
            <w:r w:rsidRPr="00565A5F">
              <w:rPr>
                <w:b/>
                <w:bCs/>
              </w:rPr>
              <w:t>Prepare the equipment stations ready for practical demonstration and use</w:t>
            </w:r>
          </w:p>
          <w:p w14:paraId="3EA68BA2" w14:textId="77777777" w:rsidR="00722E85" w:rsidRPr="00AE0B8F" w:rsidRDefault="00722E85" w:rsidP="00821835"/>
          <w:p w14:paraId="16478E9C" w14:textId="1F1BC9B6" w:rsidR="00C4783E" w:rsidRPr="00AE0B8F" w:rsidRDefault="00722E85" w:rsidP="00821835">
            <w:pPr>
              <w:rPr>
                <w:i/>
                <w:iCs/>
              </w:rPr>
            </w:pPr>
            <w:proofErr w:type="gramStart"/>
            <w:r w:rsidRPr="00AE0B8F">
              <w:rPr>
                <w:i/>
                <w:iCs/>
              </w:rPr>
              <w:t>Facilitator</w:t>
            </w:r>
            <w:proofErr w:type="gramEnd"/>
            <w:r w:rsidRPr="00AE0B8F">
              <w:rPr>
                <w:i/>
                <w:iCs/>
              </w:rPr>
              <w:t xml:space="preserve"> note: This time is not included in the </w:t>
            </w:r>
            <w:r w:rsidR="0074585A">
              <w:rPr>
                <w:i/>
                <w:iCs/>
              </w:rPr>
              <w:t>workshop's total learning time</w:t>
            </w:r>
            <w:r w:rsidRPr="00AE0B8F">
              <w:rPr>
                <w:i/>
                <w:iCs/>
              </w:rPr>
              <w:t>.</w:t>
            </w:r>
          </w:p>
        </w:tc>
      </w:tr>
      <w:tr w:rsidR="00722E85" w:rsidRPr="00AE0B8F" w14:paraId="46F4170A" w14:textId="77777777" w:rsidTr="5F2CC03A">
        <w:trPr>
          <w:trHeight w:val="584"/>
        </w:trPr>
        <w:tc>
          <w:tcPr>
            <w:tcW w:w="1627" w:type="dxa"/>
            <w:tcBorders>
              <w:left w:val="nil"/>
              <w:bottom w:val="single" w:sz="8" w:space="0" w:color="000000" w:themeColor="text1"/>
              <w:right w:val="nil"/>
            </w:tcBorders>
            <w:tcMar>
              <w:top w:w="72" w:type="dxa"/>
              <w:left w:w="144" w:type="dxa"/>
              <w:bottom w:w="72" w:type="dxa"/>
              <w:right w:w="144" w:type="dxa"/>
            </w:tcMar>
            <w:hideMark/>
          </w:tcPr>
          <w:p w14:paraId="354133D4" w14:textId="57F85775" w:rsidR="00722E85" w:rsidRPr="00AE0B8F" w:rsidRDefault="006E0F1A" w:rsidP="00821835">
            <w:r>
              <w:t>30</w:t>
            </w:r>
            <w:r w:rsidR="00134908">
              <w:t xml:space="preserve"> </w:t>
            </w:r>
            <w:r w:rsidR="00722E85" w:rsidRPr="00AE0B8F">
              <w:t>minutes</w:t>
            </w:r>
          </w:p>
        </w:tc>
        <w:tc>
          <w:tcPr>
            <w:tcW w:w="7587" w:type="dxa"/>
            <w:tcBorders>
              <w:left w:val="nil"/>
              <w:bottom w:val="single" w:sz="8" w:space="0" w:color="000000" w:themeColor="text1"/>
              <w:right w:val="nil"/>
            </w:tcBorders>
            <w:tcMar>
              <w:top w:w="72" w:type="dxa"/>
              <w:left w:w="144" w:type="dxa"/>
              <w:bottom w:w="72" w:type="dxa"/>
              <w:right w:w="144" w:type="dxa"/>
            </w:tcMar>
          </w:tcPr>
          <w:p w14:paraId="216E1513" w14:textId="77777777" w:rsidR="00722E85" w:rsidRPr="00AE0B8F" w:rsidRDefault="00722E85" w:rsidP="00B724F0">
            <w:pPr>
              <w:pStyle w:val="Heading4"/>
            </w:pPr>
            <w:proofErr w:type="spellStart"/>
            <w:r w:rsidRPr="00AE0B8F">
              <w:t>Whakatuwhera</w:t>
            </w:r>
            <w:proofErr w:type="spellEnd"/>
            <w:r w:rsidRPr="00AE0B8F">
              <w:t xml:space="preserve"> | Welcome</w:t>
            </w:r>
          </w:p>
          <w:p w14:paraId="172B3134" w14:textId="19135B43" w:rsidR="00722E85" w:rsidRPr="00AE0B8F" w:rsidRDefault="00722E85" w:rsidP="005310E6">
            <w:pPr>
              <w:pStyle w:val="ListBullet"/>
              <w:numPr>
                <w:ilvl w:val="0"/>
                <w:numId w:val="10"/>
              </w:numPr>
            </w:pPr>
            <w:r w:rsidRPr="00AE0B8F">
              <w:t>Welcome everyone to the workshop</w:t>
            </w:r>
            <w:r w:rsidR="006F19BE">
              <w:t>, inviting them to find a spot and make themse</w:t>
            </w:r>
            <w:r w:rsidR="00340CF0">
              <w:t>lves comfortable</w:t>
            </w:r>
            <w:r w:rsidRPr="00AE0B8F">
              <w:t>.</w:t>
            </w:r>
          </w:p>
          <w:p w14:paraId="6F0B4D50" w14:textId="77777777" w:rsidR="00722E85" w:rsidRPr="00AE0B8F" w:rsidRDefault="00722E85" w:rsidP="00821835"/>
          <w:p w14:paraId="1FA1E376" w14:textId="77777777" w:rsidR="00722E85" w:rsidRPr="00AE0B8F" w:rsidRDefault="00722E85" w:rsidP="005310E6">
            <w:pPr>
              <w:pStyle w:val="ListBullet"/>
              <w:numPr>
                <w:ilvl w:val="0"/>
                <w:numId w:val="10"/>
              </w:numPr>
            </w:pPr>
            <w:r w:rsidRPr="00AE0B8F">
              <w:t xml:space="preserve">Open the learning experience with a karakia to bring everyone together and connect them to the learning space. </w:t>
            </w:r>
          </w:p>
          <w:p w14:paraId="209FE0D7" w14:textId="77777777" w:rsidR="00722E85" w:rsidRPr="00AE0B8F" w:rsidRDefault="00722E85" w:rsidP="00821835">
            <w:pPr>
              <w:ind w:left="360"/>
              <w:rPr>
                <w:rFonts w:ascii="Segoe UI" w:hAnsi="Segoe UI" w:cs="Segoe UI"/>
                <w:sz w:val="18"/>
                <w:szCs w:val="18"/>
              </w:rPr>
            </w:pPr>
            <w:r w:rsidRPr="00AE0B8F">
              <w:rPr>
                <w:rStyle w:val="normaltextrun"/>
                <w:rFonts w:ascii="Arial" w:hAnsi="Arial" w:cs="Arial"/>
              </w:rPr>
              <w:t xml:space="preserve">Nau </w:t>
            </w:r>
            <w:proofErr w:type="spellStart"/>
            <w:r w:rsidRPr="00AE0B8F">
              <w:rPr>
                <w:rStyle w:val="normaltextrun"/>
                <w:rFonts w:ascii="Arial" w:hAnsi="Arial" w:cs="Arial"/>
              </w:rPr>
              <w:t>mai</w:t>
            </w:r>
            <w:proofErr w:type="spellEnd"/>
            <w:r w:rsidRPr="00AE0B8F">
              <w:rPr>
                <w:rStyle w:val="normaltextrun"/>
                <w:rFonts w:ascii="Arial" w:hAnsi="Arial" w:cs="Arial"/>
              </w:rPr>
              <w:t xml:space="preserve"> rā ki </w:t>
            </w:r>
            <w:proofErr w:type="spellStart"/>
            <w:r w:rsidRPr="00AE0B8F">
              <w:rPr>
                <w:rStyle w:val="normaltextrun"/>
                <w:rFonts w:ascii="Arial" w:hAnsi="Arial" w:cs="Arial"/>
              </w:rPr>
              <w:t>te</w:t>
            </w:r>
            <w:proofErr w:type="spellEnd"/>
            <w:r w:rsidRPr="00AE0B8F">
              <w:rPr>
                <w:rStyle w:val="normaltextrun"/>
                <w:rFonts w:ascii="Arial" w:hAnsi="Arial" w:cs="Arial"/>
              </w:rPr>
              <w:t xml:space="preserve"> wānanga</w:t>
            </w:r>
          </w:p>
          <w:p w14:paraId="308149B6" w14:textId="77777777" w:rsidR="00722E85" w:rsidRPr="00AE0B8F" w:rsidRDefault="00722E85" w:rsidP="00821835">
            <w:pPr>
              <w:ind w:left="360"/>
              <w:rPr>
                <w:rFonts w:ascii="Segoe UI" w:hAnsi="Segoe UI" w:cs="Segoe UI"/>
                <w:sz w:val="18"/>
                <w:szCs w:val="18"/>
              </w:rPr>
            </w:pPr>
            <w:r w:rsidRPr="00AE0B8F">
              <w:rPr>
                <w:rStyle w:val="normaltextrun"/>
                <w:rFonts w:ascii="Arial" w:hAnsi="Arial" w:cs="Arial"/>
              </w:rPr>
              <w:t xml:space="preserve">Kia </w:t>
            </w:r>
            <w:proofErr w:type="spellStart"/>
            <w:r w:rsidRPr="00AE0B8F">
              <w:rPr>
                <w:rStyle w:val="normaltextrun"/>
                <w:rFonts w:ascii="Arial" w:hAnsi="Arial" w:cs="Arial"/>
              </w:rPr>
              <w:t>mau</w:t>
            </w:r>
            <w:proofErr w:type="spellEnd"/>
            <w:r w:rsidRPr="00AE0B8F">
              <w:rPr>
                <w:rStyle w:val="normaltextrun"/>
                <w:rFonts w:ascii="Arial" w:hAnsi="Arial" w:cs="Arial"/>
              </w:rPr>
              <w:t xml:space="preserve"> ki </w:t>
            </w:r>
            <w:proofErr w:type="spellStart"/>
            <w:r w:rsidRPr="00AE0B8F">
              <w:rPr>
                <w:rStyle w:val="normaltextrun"/>
                <w:rFonts w:ascii="Arial" w:hAnsi="Arial" w:cs="Arial"/>
              </w:rPr>
              <w:t>te</w:t>
            </w:r>
            <w:proofErr w:type="spellEnd"/>
            <w:r w:rsidRPr="00AE0B8F">
              <w:rPr>
                <w:rStyle w:val="normaltextrun"/>
                <w:rFonts w:ascii="Arial" w:hAnsi="Arial" w:cs="Arial"/>
              </w:rPr>
              <w:t xml:space="preserve"> </w:t>
            </w:r>
            <w:proofErr w:type="spellStart"/>
            <w:r w:rsidRPr="00AE0B8F">
              <w:rPr>
                <w:rStyle w:val="normaltextrun"/>
                <w:rFonts w:ascii="Arial" w:hAnsi="Arial" w:cs="Arial"/>
              </w:rPr>
              <w:t>pito</w:t>
            </w:r>
            <w:proofErr w:type="spellEnd"/>
            <w:r w:rsidRPr="00AE0B8F">
              <w:rPr>
                <w:rStyle w:val="normaltextrun"/>
                <w:rFonts w:ascii="Arial" w:hAnsi="Arial" w:cs="Arial"/>
              </w:rPr>
              <w:t xml:space="preserve"> </w:t>
            </w:r>
            <w:proofErr w:type="spellStart"/>
            <w:r w:rsidRPr="00AE0B8F">
              <w:rPr>
                <w:rStyle w:val="normaltextrun"/>
                <w:rFonts w:ascii="Arial" w:hAnsi="Arial" w:cs="Arial"/>
              </w:rPr>
              <w:t>mata</w:t>
            </w:r>
            <w:proofErr w:type="spellEnd"/>
            <w:r w:rsidRPr="00AE0B8F">
              <w:rPr>
                <w:rStyle w:val="normaltextrun"/>
                <w:rFonts w:ascii="Arial" w:hAnsi="Arial" w:cs="Arial"/>
              </w:rPr>
              <w:t xml:space="preserve"> o </w:t>
            </w:r>
            <w:proofErr w:type="spellStart"/>
            <w:r w:rsidRPr="00AE0B8F">
              <w:rPr>
                <w:rStyle w:val="normaltextrun"/>
                <w:rFonts w:ascii="Arial" w:hAnsi="Arial" w:cs="Arial"/>
              </w:rPr>
              <w:t>te</w:t>
            </w:r>
            <w:proofErr w:type="spellEnd"/>
            <w:r w:rsidRPr="00AE0B8F">
              <w:rPr>
                <w:rStyle w:val="normaltextrun"/>
                <w:rFonts w:ascii="Arial" w:hAnsi="Arial" w:cs="Arial"/>
              </w:rPr>
              <w:t xml:space="preserve"> </w:t>
            </w:r>
            <w:proofErr w:type="spellStart"/>
            <w:r w:rsidRPr="00AE0B8F">
              <w:rPr>
                <w:rStyle w:val="normaltextrun"/>
                <w:rFonts w:ascii="Arial" w:hAnsi="Arial" w:cs="Arial"/>
              </w:rPr>
              <w:t>wā</w:t>
            </w:r>
            <w:proofErr w:type="spellEnd"/>
          </w:p>
          <w:p w14:paraId="6AF58808" w14:textId="77777777" w:rsidR="00722E85" w:rsidRPr="00AE0B8F" w:rsidRDefault="00722E85" w:rsidP="00821835">
            <w:pPr>
              <w:ind w:left="360"/>
              <w:rPr>
                <w:rStyle w:val="normaltextrun"/>
                <w:rFonts w:ascii="Arial" w:hAnsi="Arial" w:cs="Arial"/>
              </w:rPr>
            </w:pPr>
            <w:proofErr w:type="spellStart"/>
            <w:r w:rsidRPr="00AE0B8F">
              <w:rPr>
                <w:rStyle w:val="normaltextrun"/>
                <w:rFonts w:ascii="Arial" w:hAnsi="Arial" w:cs="Arial"/>
              </w:rPr>
              <w:t>Puritia</w:t>
            </w:r>
            <w:proofErr w:type="spellEnd"/>
            <w:r w:rsidRPr="00AE0B8F">
              <w:rPr>
                <w:rStyle w:val="normaltextrun"/>
                <w:rFonts w:ascii="Arial" w:hAnsi="Arial" w:cs="Arial"/>
              </w:rPr>
              <w:t xml:space="preserve"> kia ū, </w:t>
            </w:r>
            <w:proofErr w:type="spellStart"/>
            <w:r w:rsidRPr="00AE0B8F">
              <w:rPr>
                <w:rStyle w:val="normaltextrun"/>
                <w:rFonts w:ascii="Arial" w:hAnsi="Arial" w:cs="Arial"/>
              </w:rPr>
              <w:t>puritia</w:t>
            </w:r>
            <w:proofErr w:type="spellEnd"/>
            <w:r w:rsidRPr="00AE0B8F">
              <w:rPr>
                <w:rStyle w:val="normaltextrun"/>
                <w:rFonts w:ascii="Arial" w:hAnsi="Arial" w:cs="Arial"/>
              </w:rPr>
              <w:t xml:space="preserve"> kia </w:t>
            </w:r>
            <w:proofErr w:type="spellStart"/>
            <w:r w:rsidRPr="00AE0B8F">
              <w:rPr>
                <w:rStyle w:val="normaltextrun"/>
                <w:rFonts w:ascii="Arial" w:hAnsi="Arial" w:cs="Arial"/>
              </w:rPr>
              <w:t>ita</w:t>
            </w:r>
            <w:proofErr w:type="spellEnd"/>
          </w:p>
          <w:p w14:paraId="68708E98" w14:textId="77777777" w:rsidR="00722E85" w:rsidRPr="00AE0B8F" w:rsidRDefault="00722E85" w:rsidP="00821835">
            <w:pPr>
              <w:ind w:left="360"/>
              <w:rPr>
                <w:rStyle w:val="normaltextrun"/>
                <w:rFonts w:ascii="Arial" w:hAnsi="Arial" w:cs="Arial"/>
              </w:rPr>
            </w:pPr>
            <w:r w:rsidRPr="00AE0B8F">
              <w:rPr>
                <w:rStyle w:val="normaltextrun"/>
                <w:rFonts w:ascii="Arial" w:hAnsi="Arial" w:cs="Arial"/>
              </w:rPr>
              <w:t>Haumi ē, hui ē, TĀIKI E!</w:t>
            </w:r>
          </w:p>
          <w:p w14:paraId="411B4871" w14:textId="77777777" w:rsidR="00722E85" w:rsidRPr="00AE0B8F" w:rsidRDefault="00722E85" w:rsidP="00821835">
            <w:pPr>
              <w:ind w:left="360"/>
              <w:rPr>
                <w:rStyle w:val="normaltextrun"/>
                <w:rFonts w:ascii="Arial" w:hAnsi="Arial" w:cs="Arial"/>
              </w:rPr>
            </w:pPr>
          </w:p>
          <w:p w14:paraId="4EB6EE1E" w14:textId="77777777" w:rsidR="00722E85" w:rsidRPr="00AE0B8F" w:rsidRDefault="00722E85" w:rsidP="00821835">
            <w:pPr>
              <w:ind w:left="360"/>
              <w:rPr>
                <w:rFonts w:ascii="Segoe UI" w:hAnsi="Segoe UI" w:cs="Segoe UI"/>
                <w:i/>
                <w:iCs/>
                <w:sz w:val="18"/>
                <w:szCs w:val="18"/>
              </w:rPr>
            </w:pPr>
            <w:r w:rsidRPr="00AE0B8F">
              <w:rPr>
                <w:rStyle w:val="normaltextrun"/>
                <w:rFonts w:ascii="Arial" w:hAnsi="Arial" w:cs="Arial"/>
                <w:i/>
                <w:iCs/>
              </w:rPr>
              <w:t>Welcome to this shared space</w:t>
            </w:r>
          </w:p>
          <w:p w14:paraId="5AD9D149" w14:textId="7F3B3C40" w:rsidR="00722E85" w:rsidRPr="00AE0B8F" w:rsidRDefault="00722E85" w:rsidP="00821835">
            <w:pPr>
              <w:ind w:left="360"/>
              <w:rPr>
                <w:rFonts w:ascii="Segoe UI" w:hAnsi="Segoe UI" w:cs="Segoe UI"/>
                <w:i/>
                <w:iCs/>
                <w:sz w:val="18"/>
                <w:szCs w:val="18"/>
              </w:rPr>
            </w:pPr>
            <w:r w:rsidRPr="00AE0B8F">
              <w:rPr>
                <w:rStyle w:val="normaltextrun"/>
                <w:rFonts w:ascii="Arial" w:hAnsi="Arial" w:cs="Arial"/>
                <w:i/>
                <w:iCs/>
              </w:rPr>
              <w:t xml:space="preserve">Embrace </w:t>
            </w:r>
            <w:r w:rsidR="00321E9D">
              <w:rPr>
                <w:rStyle w:val="normaltextrun"/>
                <w:rFonts w:ascii="Arial" w:hAnsi="Arial" w:cs="Arial"/>
                <w:i/>
                <w:iCs/>
              </w:rPr>
              <w:t>its</w:t>
            </w:r>
            <w:r w:rsidRPr="00AE0B8F">
              <w:rPr>
                <w:rStyle w:val="normaltextrun"/>
                <w:rFonts w:ascii="Arial" w:hAnsi="Arial" w:cs="Arial"/>
                <w:i/>
                <w:iCs/>
              </w:rPr>
              <w:t xml:space="preserve"> potential</w:t>
            </w:r>
          </w:p>
          <w:p w14:paraId="713EB5EF" w14:textId="77777777" w:rsidR="00722E85" w:rsidRPr="00AE0B8F" w:rsidRDefault="00722E85" w:rsidP="00821835">
            <w:pPr>
              <w:ind w:left="360"/>
              <w:rPr>
                <w:rStyle w:val="normaltextrun"/>
                <w:rFonts w:ascii="Arial" w:hAnsi="Arial" w:cs="Arial"/>
              </w:rPr>
            </w:pPr>
            <w:r w:rsidRPr="00AE0B8F">
              <w:rPr>
                <w:rStyle w:val="normaltextrun"/>
                <w:rFonts w:ascii="Arial" w:hAnsi="Arial" w:cs="Arial"/>
                <w:i/>
                <w:iCs/>
              </w:rPr>
              <w:t>Take hold and seize it so it may be embedded within us</w:t>
            </w:r>
          </w:p>
          <w:p w14:paraId="0DD6788E" w14:textId="77777777" w:rsidR="00722E85" w:rsidRPr="00AE0B8F" w:rsidRDefault="00722E85" w:rsidP="00821835">
            <w:pPr>
              <w:ind w:left="360"/>
              <w:rPr>
                <w:rStyle w:val="normaltextrun"/>
                <w:rFonts w:ascii="Segoe UI" w:hAnsi="Segoe UI" w:cs="Segoe UI"/>
                <w:i/>
                <w:iCs/>
                <w:sz w:val="18"/>
                <w:szCs w:val="18"/>
              </w:rPr>
            </w:pPr>
            <w:r w:rsidRPr="00AE0B8F">
              <w:rPr>
                <w:rStyle w:val="normaltextrun"/>
                <w:rFonts w:ascii="Arial" w:hAnsi="Arial" w:cs="Arial"/>
                <w:i/>
                <w:iCs/>
              </w:rPr>
              <w:t>Let’s affirm and move forward together.</w:t>
            </w:r>
          </w:p>
          <w:p w14:paraId="77DB9442" w14:textId="77777777" w:rsidR="00722E85" w:rsidRPr="00AE0B8F" w:rsidRDefault="00722E85" w:rsidP="00821835">
            <w:pPr>
              <w:ind w:left="360"/>
              <w:rPr>
                <w:i/>
                <w:iCs/>
              </w:rPr>
            </w:pPr>
          </w:p>
          <w:p w14:paraId="3DD39C6A" w14:textId="77777777" w:rsidR="00722E85" w:rsidRPr="00AE0B8F" w:rsidRDefault="00722E85" w:rsidP="00821835">
            <w:pPr>
              <w:ind w:left="360"/>
              <w:rPr>
                <w:i/>
                <w:iCs/>
              </w:rPr>
            </w:pPr>
            <w:proofErr w:type="gramStart"/>
            <w:r w:rsidRPr="00AE0B8F">
              <w:rPr>
                <w:i/>
                <w:iCs/>
              </w:rPr>
              <w:t>Facilitator</w:t>
            </w:r>
            <w:proofErr w:type="gramEnd"/>
            <w:r w:rsidRPr="00AE0B8F">
              <w:rPr>
                <w:i/>
                <w:iCs/>
              </w:rPr>
              <w:t xml:space="preserve"> note: Use a karakia that you are comfortable with. </w:t>
            </w:r>
          </w:p>
          <w:p w14:paraId="7A2472D5" w14:textId="77777777" w:rsidR="00722E85" w:rsidRPr="00AE0B8F" w:rsidRDefault="00722E85" w:rsidP="00821835"/>
          <w:p w14:paraId="63565DE5" w14:textId="53DD22C0" w:rsidR="00722E85" w:rsidRPr="00AE0B8F" w:rsidRDefault="00722E85" w:rsidP="005310E6">
            <w:pPr>
              <w:pStyle w:val="ListBullet"/>
              <w:numPr>
                <w:ilvl w:val="0"/>
                <w:numId w:val="10"/>
              </w:numPr>
            </w:pPr>
            <w:r w:rsidRPr="00AE0B8F">
              <w:t>Introduce yourself and invite people to introduce themselves, w</w:t>
            </w:r>
            <w:r w:rsidR="00090940">
              <w:t xml:space="preserve">here they are from </w:t>
            </w:r>
            <w:r w:rsidRPr="00AE0B8F">
              <w:t xml:space="preserve">and ask one pātai </w:t>
            </w:r>
            <w:r w:rsidR="00F310FC">
              <w:t xml:space="preserve">(question) </w:t>
            </w:r>
            <w:r w:rsidRPr="00AE0B8F">
              <w:t>to answer</w:t>
            </w:r>
            <w:r w:rsidR="00C4783E">
              <w:t xml:space="preserve">. You could incorporate Te Whare Tapa </w:t>
            </w:r>
            <w:proofErr w:type="spellStart"/>
            <w:r w:rsidR="00C4783E">
              <w:t>Whā</w:t>
            </w:r>
            <w:proofErr w:type="spellEnd"/>
            <w:r w:rsidR="00C4783E">
              <w:t xml:space="preserve"> by choosing one of the </w:t>
            </w:r>
            <w:r w:rsidR="00A20A86">
              <w:t>last</w:t>
            </w:r>
            <w:r w:rsidR="00C4783E">
              <w:t xml:space="preserve"> two questions:</w:t>
            </w:r>
          </w:p>
          <w:p w14:paraId="0A2BE9CD" w14:textId="77777777" w:rsidR="00722E85" w:rsidRPr="00AE0B8F" w:rsidRDefault="00722E85" w:rsidP="00992A2D">
            <w:pPr>
              <w:pStyle w:val="2ndlevelindent"/>
            </w:pPr>
            <w:r>
              <w:t>What’s your biggest win of the week?</w:t>
            </w:r>
          </w:p>
          <w:p w14:paraId="51B522B5" w14:textId="7C0C1E31" w:rsidR="00722E85" w:rsidRPr="00AE0B8F" w:rsidRDefault="00722E85" w:rsidP="00992A2D">
            <w:pPr>
              <w:pStyle w:val="2ndlevelindent"/>
            </w:pPr>
            <w:r w:rsidRPr="00AE0B8F">
              <w:t xml:space="preserve">How would you describe your </w:t>
            </w:r>
            <w:r w:rsidR="00377568" w:rsidRPr="00AE0B8F">
              <w:t xml:space="preserve">communication </w:t>
            </w:r>
            <w:r w:rsidRPr="00AE0B8F">
              <w:t>style?</w:t>
            </w:r>
          </w:p>
          <w:p w14:paraId="785C3A6F" w14:textId="14CAAD79" w:rsidR="00A45657" w:rsidRPr="00AE0B8F" w:rsidRDefault="00A45657" w:rsidP="00A45657">
            <w:pPr>
              <w:pStyle w:val="2ndlevelindent"/>
            </w:pPr>
            <w:r>
              <w:t xml:space="preserve">Which </w:t>
            </w:r>
            <w:proofErr w:type="spellStart"/>
            <w:r>
              <w:t>pou</w:t>
            </w:r>
            <w:proofErr w:type="spellEnd"/>
            <w:r>
              <w:t xml:space="preserve">/pillar </w:t>
            </w:r>
            <w:r w:rsidR="003347BF">
              <w:t xml:space="preserve">in Te Whare Tapa </w:t>
            </w:r>
            <w:proofErr w:type="spellStart"/>
            <w:r w:rsidR="003347BF">
              <w:t>Whā</w:t>
            </w:r>
            <w:proofErr w:type="spellEnd"/>
            <w:r w:rsidR="003347BF">
              <w:t xml:space="preserve"> </w:t>
            </w:r>
            <w:r>
              <w:t>feels strongest today</w:t>
            </w:r>
            <w:r w:rsidR="003347BF">
              <w:t xml:space="preserve"> for you</w:t>
            </w:r>
            <w:r>
              <w:t>?</w:t>
            </w:r>
          </w:p>
          <w:p w14:paraId="31C04C8A" w14:textId="77777777" w:rsidR="00722E85" w:rsidRPr="00AE0B8F" w:rsidRDefault="00722E85" w:rsidP="00821835"/>
          <w:p w14:paraId="39450ACC" w14:textId="63F9FA1B" w:rsidR="00722E85" w:rsidRPr="00AE0B8F" w:rsidRDefault="00722E85" w:rsidP="005310E6">
            <w:pPr>
              <w:pStyle w:val="ListBullet"/>
              <w:numPr>
                <w:ilvl w:val="0"/>
                <w:numId w:val="10"/>
              </w:numPr>
            </w:pPr>
            <w:r w:rsidRPr="00AE0B8F">
              <w:t>After someone has introduced themselves</w:t>
            </w:r>
            <w:r w:rsidR="00666963">
              <w:t>,</w:t>
            </w:r>
            <w:r w:rsidRPr="00AE0B8F">
              <w:t xml:space="preserve"> they need to nominate the next person.</w:t>
            </w:r>
          </w:p>
          <w:p w14:paraId="5008A51D" w14:textId="77777777" w:rsidR="00722E85" w:rsidRPr="00AE0B8F" w:rsidRDefault="00722E85" w:rsidP="00051A25"/>
          <w:p w14:paraId="76B33355" w14:textId="46B4C8CE" w:rsidR="00722E85" w:rsidRPr="00AE0B8F" w:rsidRDefault="00722E85" w:rsidP="005310E6">
            <w:pPr>
              <w:pStyle w:val="ListBullet"/>
              <w:numPr>
                <w:ilvl w:val="0"/>
                <w:numId w:val="10"/>
              </w:numPr>
            </w:pPr>
            <w:r w:rsidRPr="00AE0B8F">
              <w:t xml:space="preserve">Highlight our </w:t>
            </w:r>
            <w:r w:rsidR="006C435D">
              <w:t>tikanga (customs)</w:t>
            </w:r>
            <w:r w:rsidRPr="00AE0B8F">
              <w:t xml:space="preserve"> for </w:t>
            </w:r>
            <w:r w:rsidR="00282ABE" w:rsidRPr="00AE0B8F">
              <w:t xml:space="preserve">the </w:t>
            </w:r>
            <w:r w:rsidRPr="00AE0B8F">
              <w:t xml:space="preserve">learning experience: </w:t>
            </w:r>
          </w:p>
          <w:p w14:paraId="38E42D24" w14:textId="145A525A" w:rsidR="006F3DB0" w:rsidRPr="00AE0B8F" w:rsidRDefault="006F3DB0" w:rsidP="00821835">
            <w:pPr>
              <w:pStyle w:val="2ndlevelindent"/>
            </w:pPr>
            <w:r w:rsidRPr="00AE0B8F">
              <w:t>Approach the experience with positive intent</w:t>
            </w:r>
            <w:r w:rsidR="00F114A1" w:rsidRPr="00AE0B8F">
              <w:t>.</w:t>
            </w:r>
          </w:p>
          <w:p w14:paraId="32194E65" w14:textId="658B0AAC" w:rsidR="00F114A1" w:rsidRPr="00AE0B8F" w:rsidRDefault="00F114A1" w:rsidP="00821835">
            <w:pPr>
              <w:pStyle w:val="2ndlevelindent"/>
            </w:pPr>
            <w:r w:rsidRPr="00AE0B8F">
              <w:t xml:space="preserve">This is a great space for </w:t>
            </w:r>
            <w:r w:rsidR="00666963">
              <w:t>practising</w:t>
            </w:r>
            <w:r w:rsidRPr="00AE0B8F">
              <w:t xml:space="preserve"> and making mistakes</w:t>
            </w:r>
            <w:r w:rsidR="00A20A86">
              <w:t>.</w:t>
            </w:r>
          </w:p>
          <w:p w14:paraId="25C3B311" w14:textId="6B806D0B" w:rsidR="00722E85" w:rsidRPr="00AE0B8F" w:rsidRDefault="00722E85" w:rsidP="00821835">
            <w:pPr>
              <w:pStyle w:val="2ndlevelindent"/>
            </w:pPr>
            <w:r w:rsidRPr="00AE0B8F">
              <w:t>Share only what you are comfortable sharing.</w:t>
            </w:r>
          </w:p>
          <w:p w14:paraId="3C763DA1" w14:textId="42D0970D" w:rsidR="00F114A1" w:rsidRPr="00AE0B8F" w:rsidRDefault="00A830EA" w:rsidP="00821835">
            <w:pPr>
              <w:pStyle w:val="2ndlevelindent"/>
            </w:pPr>
            <w:r>
              <w:t xml:space="preserve">Ask </w:t>
            </w:r>
            <w:r w:rsidR="00F114A1" w:rsidRPr="00AE0B8F">
              <w:t>pātai</w:t>
            </w:r>
            <w:r w:rsidR="00F310FC">
              <w:t xml:space="preserve"> (questions)</w:t>
            </w:r>
            <w:r>
              <w:t xml:space="preserve"> at any time</w:t>
            </w:r>
            <w:r w:rsidR="00451A79">
              <w:t>.</w:t>
            </w:r>
          </w:p>
          <w:p w14:paraId="61A2B04B" w14:textId="74DD33FB" w:rsidR="00722E85" w:rsidRDefault="00722E85" w:rsidP="00821835">
            <w:pPr>
              <w:pStyle w:val="2ndlevelindent"/>
            </w:pPr>
            <w:r w:rsidRPr="00AE0B8F">
              <w:t>Acknowledge the privacy that comes with managing employment issues.</w:t>
            </w:r>
          </w:p>
          <w:p w14:paraId="1C3DA5DB" w14:textId="77777777" w:rsidR="00A45657" w:rsidRPr="00AE0B8F" w:rsidRDefault="00A45657" w:rsidP="00B724F0"/>
          <w:p w14:paraId="39521699" w14:textId="77777777" w:rsidR="00722E85" w:rsidRPr="00AE0B8F" w:rsidRDefault="00722E85" w:rsidP="005310E6">
            <w:pPr>
              <w:pStyle w:val="ListBullet"/>
              <w:numPr>
                <w:ilvl w:val="0"/>
                <w:numId w:val="10"/>
              </w:numPr>
            </w:pPr>
            <w:r w:rsidRPr="00AE0B8F">
              <w:t>To get participants into the right mindset for the session and build a personal connection:</w:t>
            </w:r>
          </w:p>
          <w:p w14:paraId="1D39ADE5" w14:textId="22254A0B" w:rsidR="00722E85" w:rsidRPr="00AE0B8F" w:rsidRDefault="00722E85" w:rsidP="00821835">
            <w:pPr>
              <w:pStyle w:val="2ndlevelindent"/>
            </w:pPr>
            <w:r w:rsidRPr="00AE0B8F">
              <w:t>Ask them to think of a space where they’re able to feel their best</w:t>
            </w:r>
            <w:r w:rsidR="00A20A86">
              <w:t>.</w:t>
            </w:r>
          </w:p>
          <w:p w14:paraId="48D0FA84" w14:textId="77777777" w:rsidR="00722E85" w:rsidRPr="00AE0B8F" w:rsidRDefault="00722E85" w:rsidP="00821835">
            <w:pPr>
              <w:pStyle w:val="2ndlevelindent"/>
            </w:pPr>
            <w:r w:rsidRPr="00AE0B8F">
              <w:t>Invite people to call out their place when they’ve thought of it.</w:t>
            </w:r>
          </w:p>
          <w:p w14:paraId="14276901" w14:textId="7C3534DC" w:rsidR="007252E0" w:rsidRPr="00AE0B8F" w:rsidRDefault="00722E85" w:rsidP="00666963">
            <w:pPr>
              <w:pStyle w:val="2ndlevelindent"/>
            </w:pPr>
            <w:r w:rsidRPr="00AE0B8F">
              <w:t>Acknowledge the different places and any themes that come out about the types of spaces.</w:t>
            </w:r>
          </w:p>
        </w:tc>
      </w:tr>
      <w:tr w:rsidR="00722E85" w:rsidRPr="00AE0B8F" w14:paraId="09DA7BB6" w14:textId="77777777" w:rsidTr="5F2CC03A">
        <w:trPr>
          <w:trHeight w:val="584"/>
        </w:trPr>
        <w:tc>
          <w:tcPr>
            <w:tcW w:w="1627" w:type="dxa"/>
            <w:tcBorders>
              <w:left w:val="nil"/>
              <w:bottom w:val="single" w:sz="8" w:space="0" w:color="000000" w:themeColor="text1"/>
              <w:right w:val="nil"/>
            </w:tcBorders>
            <w:tcMar>
              <w:top w:w="72" w:type="dxa"/>
              <w:left w:w="144" w:type="dxa"/>
              <w:bottom w:w="72" w:type="dxa"/>
              <w:right w:w="144" w:type="dxa"/>
            </w:tcMar>
            <w:hideMark/>
          </w:tcPr>
          <w:p w14:paraId="1D24C602" w14:textId="3CC4643C" w:rsidR="00722E85" w:rsidRPr="00AE0B8F" w:rsidRDefault="00FE6F9D" w:rsidP="00821835">
            <w:r>
              <w:lastRenderedPageBreak/>
              <w:t xml:space="preserve">20 </w:t>
            </w:r>
            <w:r w:rsidR="00722E85" w:rsidRPr="00AE0B8F">
              <w:t>minutes</w:t>
            </w:r>
          </w:p>
        </w:tc>
        <w:tc>
          <w:tcPr>
            <w:tcW w:w="7587" w:type="dxa"/>
            <w:tcBorders>
              <w:left w:val="nil"/>
              <w:bottom w:val="single" w:sz="8" w:space="0" w:color="000000" w:themeColor="text1"/>
              <w:right w:val="nil"/>
            </w:tcBorders>
            <w:tcMar>
              <w:top w:w="72" w:type="dxa"/>
              <w:left w:w="144" w:type="dxa"/>
              <w:bottom w:w="72" w:type="dxa"/>
              <w:right w:w="144" w:type="dxa"/>
            </w:tcMar>
          </w:tcPr>
          <w:p w14:paraId="26CCF95E" w14:textId="045741B2" w:rsidR="00722E85" w:rsidRPr="00AE0B8F" w:rsidRDefault="00BC2990" w:rsidP="0EBFEEB2">
            <w:pPr>
              <w:rPr>
                <w:b/>
                <w:bCs/>
              </w:rPr>
            </w:pPr>
            <w:r w:rsidRPr="0EBFEEB2">
              <w:rPr>
                <w:b/>
                <w:bCs/>
              </w:rPr>
              <w:t>Recap what we already know</w:t>
            </w:r>
          </w:p>
          <w:p w14:paraId="51031DFE" w14:textId="7374FFFE" w:rsidR="00BC2990" w:rsidRPr="00BC2990" w:rsidRDefault="006C58D1" w:rsidP="000A1871">
            <w:pPr>
              <w:pStyle w:val="ListBullet"/>
              <w:numPr>
                <w:ilvl w:val="0"/>
                <w:numId w:val="43"/>
              </w:numPr>
            </w:pPr>
            <w:r>
              <w:t>Session framing</w:t>
            </w:r>
          </w:p>
          <w:p w14:paraId="060FB4FA" w14:textId="4775EF05" w:rsidR="00BC2990" w:rsidRPr="00BC2990" w:rsidRDefault="00BC2990" w:rsidP="00BC2990">
            <w:pPr>
              <w:ind w:left="360"/>
            </w:pPr>
            <w:r w:rsidRPr="00BC2990">
              <w:t>High</w:t>
            </w:r>
            <w:r w:rsidR="000271D8">
              <w:t>-</w:t>
            </w:r>
            <w:r w:rsidRPr="00BC2990">
              <w:t>level points:</w:t>
            </w:r>
          </w:p>
          <w:p w14:paraId="239E8CCD" w14:textId="125F70C8" w:rsidR="00BC2990" w:rsidRPr="00BC2990" w:rsidRDefault="00BC2990" w:rsidP="003347BF">
            <w:pPr>
              <w:pStyle w:val="2ndlevelindent"/>
            </w:pPr>
            <w:r w:rsidRPr="00BC2990">
              <w:t>This is a quick knowledge check, not a test</w:t>
            </w:r>
            <w:r w:rsidR="000271D8">
              <w:t>.</w:t>
            </w:r>
          </w:p>
          <w:p w14:paraId="148C4DDF" w14:textId="72765396" w:rsidR="00BC2990" w:rsidRPr="00BC2990" w:rsidRDefault="00BC2990" w:rsidP="003347BF">
            <w:pPr>
              <w:pStyle w:val="2ndlevelindent"/>
            </w:pPr>
            <w:r w:rsidRPr="00BC2990">
              <w:t>It helps the facilitator tailor the practice to the group or individual</w:t>
            </w:r>
            <w:r w:rsidR="000271D8">
              <w:t>.</w:t>
            </w:r>
          </w:p>
          <w:p w14:paraId="65941CBB" w14:textId="4071A4C4" w:rsidR="00BC2990" w:rsidRDefault="00BC2990" w:rsidP="003347BF">
            <w:pPr>
              <w:pStyle w:val="2ndlevelindent"/>
            </w:pPr>
            <w:r w:rsidRPr="00BC2990">
              <w:t xml:space="preserve">It sets learners up to </w:t>
            </w:r>
            <w:r w:rsidR="00D231AA">
              <w:t>use equipment safely and confidently</w:t>
            </w:r>
            <w:r w:rsidR="000271D8">
              <w:t>.</w:t>
            </w:r>
          </w:p>
          <w:p w14:paraId="76B7BB9E" w14:textId="3BE5D047" w:rsidR="003347BF" w:rsidRDefault="003347BF" w:rsidP="000A1871">
            <w:pPr>
              <w:pStyle w:val="2ndlevelindent"/>
            </w:pPr>
            <w:r w:rsidRPr="00A156F5">
              <w:t>This is also your chance to spot unsafe assumptions early</w:t>
            </w:r>
            <w:r>
              <w:t>,</w:t>
            </w:r>
            <w:r w:rsidRPr="00A156F5">
              <w:t xml:space="preserve"> especially around taking weight, rushing setup, or using equipment in tight spaces.</w:t>
            </w:r>
          </w:p>
          <w:p w14:paraId="37EBBBDA" w14:textId="77777777" w:rsidR="006C58D1" w:rsidRDefault="006C58D1" w:rsidP="006C58D1"/>
          <w:p w14:paraId="2607BF32" w14:textId="20A493DC" w:rsidR="006C58D1" w:rsidRPr="006C58D1" w:rsidRDefault="003347BF" w:rsidP="000A1871">
            <w:pPr>
              <w:pStyle w:val="ListBullet"/>
            </w:pPr>
            <w:r w:rsidRPr="003347BF">
              <w:t>Introduce the quick</w:t>
            </w:r>
            <w:r w:rsidR="000271D8">
              <w:t>-</w:t>
            </w:r>
            <w:r w:rsidRPr="003347BF">
              <w:t xml:space="preserve">fire knowledge check to </w:t>
            </w:r>
            <w:r w:rsidR="00B0126C">
              <w:t xml:space="preserve">confirm </w:t>
            </w:r>
            <w:r w:rsidR="001328D4">
              <w:t xml:space="preserve">understanding </w:t>
            </w:r>
            <w:r w:rsidRPr="003347BF">
              <w:t>from the eLearning</w:t>
            </w:r>
            <w:r w:rsidR="00666963">
              <w:t>.</w:t>
            </w:r>
          </w:p>
          <w:p w14:paraId="6AE007E5" w14:textId="77777777" w:rsidR="006C58D1" w:rsidRPr="006C58D1" w:rsidRDefault="006C58D1" w:rsidP="00730277"/>
          <w:p w14:paraId="1BCC45D3" w14:textId="3E72D262" w:rsidR="009318ED" w:rsidRPr="008549A4" w:rsidRDefault="006C58D1" w:rsidP="006C58D1">
            <w:pPr>
              <w:rPr>
                <w:i/>
                <w:iCs/>
              </w:rPr>
            </w:pPr>
            <w:r w:rsidRPr="008549A4">
              <w:rPr>
                <w:i/>
                <w:iCs/>
              </w:rPr>
              <w:t>Facilitator note</w:t>
            </w:r>
            <w:r w:rsidR="009318ED" w:rsidRPr="008549A4">
              <w:rPr>
                <w:i/>
                <w:iCs/>
              </w:rPr>
              <w:t>s</w:t>
            </w:r>
            <w:r w:rsidRPr="008549A4">
              <w:rPr>
                <w:i/>
                <w:iCs/>
              </w:rPr>
              <w:t xml:space="preserve">: </w:t>
            </w:r>
          </w:p>
          <w:p w14:paraId="4F77C368" w14:textId="28601529" w:rsidR="00A156F5" w:rsidRPr="00666963" w:rsidRDefault="00A156F5" w:rsidP="00666963">
            <w:pPr>
              <w:pStyle w:val="ListParagraph"/>
              <w:rPr>
                <w:i/>
                <w:iCs/>
              </w:rPr>
            </w:pPr>
            <w:r w:rsidRPr="00666963">
              <w:rPr>
                <w:i/>
                <w:iCs/>
              </w:rPr>
              <w:t>If someone is unsure, normalise it and use it to guide what you emphasise in the demonstrations.</w:t>
            </w:r>
          </w:p>
          <w:p w14:paraId="7D562C60" w14:textId="0BA851E5" w:rsidR="00A156F5" w:rsidRPr="00666963" w:rsidRDefault="00A156F5" w:rsidP="00666963">
            <w:pPr>
              <w:pStyle w:val="ListParagraph"/>
              <w:rPr>
                <w:i/>
                <w:iCs/>
              </w:rPr>
            </w:pPr>
            <w:r w:rsidRPr="00666963">
              <w:rPr>
                <w:i/>
                <w:iCs/>
              </w:rPr>
              <w:t>Choose a selection from the questions below or create your own based on the e</w:t>
            </w:r>
            <w:r w:rsidR="000271D8" w:rsidRPr="00666963">
              <w:rPr>
                <w:i/>
                <w:iCs/>
              </w:rPr>
              <w:t>-l</w:t>
            </w:r>
            <w:r w:rsidRPr="00666963">
              <w:rPr>
                <w:i/>
                <w:iCs/>
              </w:rPr>
              <w:t>earning.</w:t>
            </w:r>
          </w:p>
          <w:p w14:paraId="6DF14DB1" w14:textId="0DE392B4" w:rsidR="00A156F5" w:rsidRPr="00666963" w:rsidRDefault="00A156F5" w:rsidP="00666963">
            <w:pPr>
              <w:pStyle w:val="ListParagraph"/>
              <w:rPr>
                <w:i/>
                <w:iCs/>
              </w:rPr>
            </w:pPr>
            <w:r w:rsidRPr="00666963">
              <w:rPr>
                <w:i/>
                <w:iCs/>
              </w:rPr>
              <w:t>Answers can be equivalent, use your discretion.</w:t>
            </w:r>
          </w:p>
          <w:p w14:paraId="3960E745" w14:textId="5A1938F6" w:rsidR="000A1871" w:rsidRPr="00666963" w:rsidRDefault="000271D8" w:rsidP="00666963">
            <w:pPr>
              <w:pStyle w:val="ListParagraph"/>
              <w:rPr>
                <w:i/>
                <w:iCs/>
              </w:rPr>
            </w:pPr>
            <w:r w:rsidRPr="00666963">
              <w:rPr>
                <w:i/>
                <w:iCs/>
              </w:rPr>
              <w:t>U</w:t>
            </w:r>
            <w:r w:rsidR="000A1871" w:rsidRPr="00666963">
              <w:rPr>
                <w:i/>
                <w:iCs/>
              </w:rPr>
              <w:t xml:space="preserve">se the responses from the </w:t>
            </w:r>
            <w:r w:rsidRPr="00666963">
              <w:rPr>
                <w:i/>
                <w:iCs/>
              </w:rPr>
              <w:t>quick-fire</w:t>
            </w:r>
            <w:r w:rsidR="000A1871" w:rsidRPr="00666963">
              <w:rPr>
                <w:i/>
                <w:iCs/>
              </w:rPr>
              <w:t xml:space="preserve"> round to direct you to the best equipment to go through.</w:t>
            </w:r>
          </w:p>
          <w:p w14:paraId="1C94E9F5" w14:textId="77777777" w:rsidR="006A74CA" w:rsidRPr="006A74CA" w:rsidRDefault="006A74CA" w:rsidP="006A74CA"/>
          <w:p w14:paraId="6DBDD114" w14:textId="51A50072" w:rsidR="009318ED" w:rsidRDefault="00A156F5" w:rsidP="00A156F5">
            <w:r w:rsidRPr="0EBFEEB2">
              <w:rPr>
                <w:b/>
                <w:bCs/>
              </w:rPr>
              <w:t>Questions to be added once e-learning is complete</w:t>
            </w:r>
          </w:p>
          <w:p w14:paraId="0422DA93" w14:textId="77777777" w:rsidR="006A74CA" w:rsidRPr="006A74CA" w:rsidRDefault="006A74CA" w:rsidP="006A74CA">
            <w:pPr>
              <w:rPr>
                <w:b/>
                <w:bCs/>
              </w:rPr>
            </w:pPr>
          </w:p>
          <w:p w14:paraId="28ADC675" w14:textId="77777777" w:rsidR="00666963" w:rsidRDefault="006C58D1" w:rsidP="006C58D1">
            <w:pPr>
              <w:pStyle w:val="ListBullet"/>
            </w:pPr>
            <w:r w:rsidRPr="006C58D1">
              <w:t>Debrief the key learning</w:t>
            </w:r>
          </w:p>
          <w:p w14:paraId="432D99AE" w14:textId="605E9CAF" w:rsidR="006C58D1" w:rsidRPr="006C58D1" w:rsidRDefault="006C58D1" w:rsidP="00666963">
            <w:pPr>
              <w:pStyle w:val="ListBullet"/>
              <w:numPr>
                <w:ilvl w:val="0"/>
                <w:numId w:val="0"/>
              </w:numPr>
              <w:ind w:left="360"/>
            </w:pPr>
            <w:r w:rsidRPr="006C58D1">
              <w:t xml:space="preserve">Choose two or three pātai </w:t>
            </w:r>
            <w:r w:rsidR="000271D8">
              <w:t xml:space="preserve">(questions) </w:t>
            </w:r>
            <w:r w:rsidRPr="006C58D1">
              <w:t>to reinforce the purpose of the activity:</w:t>
            </w:r>
          </w:p>
          <w:p w14:paraId="476D91EF" w14:textId="630C6E15" w:rsidR="006C58D1" w:rsidRPr="006C58D1" w:rsidRDefault="006C58D1" w:rsidP="003347BF">
            <w:pPr>
              <w:pStyle w:val="2ndlevelindent"/>
            </w:pPr>
            <w:r w:rsidRPr="006C58D1">
              <w:t>What from the e</w:t>
            </w:r>
            <w:r w:rsidR="000271D8">
              <w:t>-l</w:t>
            </w:r>
            <w:r w:rsidRPr="006C58D1">
              <w:t>earning feels most important to remember before you start moving?</w:t>
            </w:r>
          </w:p>
          <w:p w14:paraId="518462FA" w14:textId="77777777" w:rsidR="006C58D1" w:rsidRPr="006C58D1" w:rsidRDefault="006C58D1" w:rsidP="003347BF">
            <w:pPr>
              <w:pStyle w:val="2ndlevelindent"/>
            </w:pPr>
            <w:r w:rsidRPr="006C58D1">
              <w:t>Where do you feel most confident, and where do you want more practice?</w:t>
            </w:r>
          </w:p>
          <w:p w14:paraId="7C1D4484" w14:textId="210AD031" w:rsidR="00722E85" w:rsidRPr="00AE0B8F" w:rsidRDefault="006C58D1" w:rsidP="00A830EA">
            <w:pPr>
              <w:pStyle w:val="2ndlevelindent"/>
            </w:pPr>
            <w:r w:rsidRPr="006C58D1">
              <w:t>How would LITE help you decide what to do if something didn’t feel safe?</w:t>
            </w:r>
          </w:p>
        </w:tc>
      </w:tr>
      <w:tr w:rsidR="00670E14" w:rsidRPr="00AE0B8F" w14:paraId="439CEC8E" w14:textId="77777777" w:rsidTr="5F2CC03A">
        <w:trPr>
          <w:trHeight w:val="584"/>
        </w:trPr>
        <w:tc>
          <w:tcPr>
            <w:tcW w:w="1627" w:type="dxa"/>
            <w:tcBorders>
              <w:left w:val="nil"/>
              <w:bottom w:val="single" w:sz="8" w:space="0" w:color="000000" w:themeColor="text1"/>
              <w:right w:val="nil"/>
            </w:tcBorders>
            <w:tcMar>
              <w:top w:w="72" w:type="dxa"/>
              <w:left w:w="144" w:type="dxa"/>
              <w:bottom w:w="72" w:type="dxa"/>
              <w:right w:w="144" w:type="dxa"/>
            </w:tcMar>
            <w:hideMark/>
          </w:tcPr>
          <w:p w14:paraId="4157B379" w14:textId="24766813" w:rsidR="000A6C76" w:rsidRDefault="00F33C11" w:rsidP="00F87791">
            <w:r>
              <w:lastRenderedPageBreak/>
              <w:t>6</w:t>
            </w:r>
            <w:r w:rsidR="00DB597C">
              <w:t>0</w:t>
            </w:r>
          </w:p>
          <w:p w14:paraId="116A1D6E" w14:textId="2A34A982" w:rsidR="00670E14" w:rsidRPr="00AE0B8F" w:rsidRDefault="00670E14" w:rsidP="00F87791">
            <w:r w:rsidRPr="00AE0B8F">
              <w:t>minutes</w:t>
            </w:r>
          </w:p>
        </w:tc>
        <w:tc>
          <w:tcPr>
            <w:tcW w:w="7587" w:type="dxa"/>
            <w:tcBorders>
              <w:left w:val="nil"/>
              <w:bottom w:val="single" w:sz="8" w:space="0" w:color="000000" w:themeColor="text1"/>
              <w:right w:val="nil"/>
            </w:tcBorders>
            <w:tcMar>
              <w:top w:w="72" w:type="dxa"/>
              <w:left w:w="144" w:type="dxa"/>
              <w:bottom w:w="72" w:type="dxa"/>
              <w:right w:w="144" w:type="dxa"/>
            </w:tcMar>
          </w:tcPr>
          <w:p w14:paraId="6ECD84FB" w14:textId="6EE805CD" w:rsidR="00670E14" w:rsidRDefault="006D53E4" w:rsidP="0EBFEEB2">
            <w:pPr>
              <w:rPr>
                <w:b/>
                <w:bCs/>
              </w:rPr>
            </w:pPr>
            <w:r w:rsidRPr="0EBFEEB2">
              <w:rPr>
                <w:b/>
                <w:bCs/>
              </w:rPr>
              <w:t>Set</w:t>
            </w:r>
            <w:r w:rsidR="000271D8">
              <w:rPr>
                <w:b/>
                <w:bCs/>
              </w:rPr>
              <w:t xml:space="preserve"> </w:t>
            </w:r>
            <w:r w:rsidRPr="0EBFEEB2">
              <w:rPr>
                <w:b/>
                <w:bCs/>
              </w:rPr>
              <w:t>up</w:t>
            </w:r>
            <w:r w:rsidR="00AB1CD3" w:rsidRPr="0EBFEEB2">
              <w:rPr>
                <w:b/>
                <w:bCs/>
              </w:rPr>
              <w:t xml:space="preserve"> the equipment </w:t>
            </w:r>
            <w:r w:rsidR="006D07A3" w:rsidRPr="0EBFEEB2">
              <w:rPr>
                <w:b/>
                <w:bCs/>
              </w:rPr>
              <w:t>stations</w:t>
            </w:r>
            <w:r w:rsidR="00276C9C" w:rsidRPr="0EBFEEB2">
              <w:rPr>
                <w:b/>
                <w:bCs/>
              </w:rPr>
              <w:t xml:space="preserve"> </w:t>
            </w:r>
          </w:p>
          <w:p w14:paraId="5FE14E51" w14:textId="77777777" w:rsidR="00904754" w:rsidRDefault="00904754" w:rsidP="006D07A3">
            <w:pPr>
              <w:rPr>
                <w:b/>
              </w:rPr>
            </w:pPr>
          </w:p>
          <w:p w14:paraId="0D6C2A8D" w14:textId="49847062" w:rsidR="00111F6B" w:rsidRPr="00F33C11" w:rsidRDefault="00666963" w:rsidP="000A1871">
            <w:pPr>
              <w:pStyle w:val="ListBullet"/>
              <w:numPr>
                <w:ilvl w:val="0"/>
                <w:numId w:val="44"/>
              </w:numPr>
            </w:pPr>
            <w:r>
              <w:t>Introduce the h</w:t>
            </w:r>
            <w:r w:rsidR="00111F6B" w:rsidRPr="00F33C11">
              <w:t>igh</w:t>
            </w:r>
            <w:r w:rsidR="00111F6B" w:rsidRPr="00F33C11">
              <w:noBreakHyphen/>
              <w:t>level points</w:t>
            </w:r>
            <w:r>
              <w:t xml:space="preserve"> of the session</w:t>
            </w:r>
            <w:r w:rsidR="00111F6B" w:rsidRPr="00F33C11">
              <w:t>:</w:t>
            </w:r>
          </w:p>
          <w:p w14:paraId="00A216C3" w14:textId="3498571F" w:rsidR="000F62E8" w:rsidRPr="000F62E8" w:rsidRDefault="000F62E8" w:rsidP="00666963">
            <w:pPr>
              <w:pStyle w:val="2ndlevelindent"/>
            </w:pPr>
            <w:r w:rsidRPr="000F62E8">
              <w:t xml:space="preserve">This is a practical session focused on safe equipment use, supporting </w:t>
            </w:r>
            <w:r w:rsidRPr="000F62E8">
              <w:rPr>
                <w:b/>
              </w:rPr>
              <w:t>Move Well</w:t>
            </w:r>
            <w:r w:rsidRPr="000F62E8">
              <w:t xml:space="preserve"> by slowing down, choosing the right setup and preventing harm early.</w:t>
            </w:r>
          </w:p>
          <w:p w14:paraId="654FF5DA" w14:textId="04B782B8" w:rsidR="000F62E8" w:rsidRPr="000F62E8" w:rsidRDefault="000F62E8" w:rsidP="00666963">
            <w:pPr>
              <w:pStyle w:val="2ndlevelindent"/>
            </w:pPr>
            <w:r w:rsidRPr="000F62E8">
              <w:t xml:space="preserve">Learners will help set up each station and understand its purpose, building </w:t>
            </w:r>
            <w:proofErr w:type="spellStart"/>
            <w:r w:rsidR="000271D8" w:rsidRPr="000F62E8">
              <w:rPr>
                <w:b/>
              </w:rPr>
              <w:t>tino</w:t>
            </w:r>
            <w:proofErr w:type="spellEnd"/>
            <w:r w:rsidR="000271D8" w:rsidRPr="000F62E8">
              <w:rPr>
                <w:b/>
              </w:rPr>
              <w:t xml:space="preserve"> rangatiratanga</w:t>
            </w:r>
            <w:r w:rsidR="000271D8" w:rsidRPr="000F62E8">
              <w:t xml:space="preserve"> </w:t>
            </w:r>
            <w:r w:rsidR="00D02D7D">
              <w:t xml:space="preserve">(autonomy) </w:t>
            </w:r>
            <w:r w:rsidRPr="000F62E8">
              <w:t>as they take charge of their own learning and safety.</w:t>
            </w:r>
          </w:p>
          <w:p w14:paraId="4797A32F" w14:textId="0A06E7D0" w:rsidR="000F62E8" w:rsidRPr="000F62E8" w:rsidRDefault="000F62E8" w:rsidP="00666963">
            <w:pPr>
              <w:pStyle w:val="2ndlevelindent"/>
            </w:pPr>
            <w:r w:rsidRPr="000F62E8">
              <w:t xml:space="preserve">You will highlight best practice and key risks before anyone starts moving, reinforcing </w:t>
            </w:r>
            <w:proofErr w:type="spellStart"/>
            <w:r w:rsidR="000271D8">
              <w:rPr>
                <w:b/>
              </w:rPr>
              <w:t>k</w:t>
            </w:r>
            <w:r w:rsidRPr="000F62E8">
              <w:rPr>
                <w:b/>
              </w:rPr>
              <w:t>aitiakitanga</w:t>
            </w:r>
            <w:proofErr w:type="spellEnd"/>
            <w:r w:rsidR="00D02D7D">
              <w:rPr>
                <w:b/>
              </w:rPr>
              <w:t xml:space="preserve"> </w:t>
            </w:r>
            <w:r w:rsidR="00D02D7D">
              <w:t>(</w:t>
            </w:r>
            <w:r w:rsidR="00997CD3">
              <w:t>guardianship)</w:t>
            </w:r>
            <w:r w:rsidR="00321E7C">
              <w:rPr>
                <w:b/>
              </w:rPr>
              <w:t xml:space="preserve">: </w:t>
            </w:r>
            <w:r w:rsidR="00321E7C">
              <w:t>p</w:t>
            </w:r>
            <w:r w:rsidRPr="000F62E8">
              <w:t xml:space="preserve">rotecting their own wellbeing and the wellbeing of </w:t>
            </w:r>
            <w:r w:rsidR="001F5D8E">
              <w:t>the people they support.</w:t>
            </w:r>
          </w:p>
          <w:p w14:paraId="1F5C121A" w14:textId="743B4489" w:rsidR="000F62E8" w:rsidRPr="000F62E8" w:rsidRDefault="000F62E8" w:rsidP="00666963">
            <w:pPr>
              <w:pStyle w:val="2ndlevelindent"/>
            </w:pPr>
            <w:r w:rsidRPr="000F62E8">
              <w:t xml:space="preserve">The setup process encourages </w:t>
            </w:r>
            <w:proofErr w:type="spellStart"/>
            <w:r w:rsidR="000271D8">
              <w:rPr>
                <w:b/>
              </w:rPr>
              <w:t>m</w:t>
            </w:r>
            <w:r w:rsidRPr="000F62E8">
              <w:rPr>
                <w:b/>
              </w:rPr>
              <w:t>anaakitanga</w:t>
            </w:r>
            <w:proofErr w:type="spellEnd"/>
            <w:r w:rsidR="00997CD3">
              <w:rPr>
                <w:b/>
              </w:rPr>
              <w:t xml:space="preserve"> </w:t>
            </w:r>
            <w:r w:rsidR="00997CD3">
              <w:t>(care and respect)</w:t>
            </w:r>
            <w:r w:rsidRPr="000F62E8">
              <w:t xml:space="preserve">, with learners supporting each other, asking pātai </w:t>
            </w:r>
            <w:r w:rsidR="000271D8">
              <w:t xml:space="preserve">(questions) </w:t>
            </w:r>
            <w:r w:rsidRPr="000F62E8">
              <w:t>and creating a safe learning environment.</w:t>
            </w:r>
          </w:p>
          <w:p w14:paraId="2A2F229F" w14:textId="393D5A0A" w:rsidR="000F62E8" w:rsidRPr="000F62E8" w:rsidRDefault="000F62E8" w:rsidP="00666963">
            <w:pPr>
              <w:pStyle w:val="2ndlevelindent"/>
            </w:pPr>
            <w:r w:rsidRPr="000F62E8">
              <w:t xml:space="preserve">As learners notice what feels safe or unsafe during setup, they are tuning into their </w:t>
            </w:r>
            <w:r w:rsidR="000271D8">
              <w:rPr>
                <w:b/>
              </w:rPr>
              <w:t>m</w:t>
            </w:r>
            <w:r w:rsidRPr="000F62E8">
              <w:rPr>
                <w:b/>
              </w:rPr>
              <w:t>auri</w:t>
            </w:r>
            <w:r w:rsidRPr="000F62E8">
              <w:t xml:space="preserve"> </w:t>
            </w:r>
            <w:r w:rsidR="004154AB">
              <w:t xml:space="preserve">(life force and vitality) </w:t>
            </w:r>
            <w:r w:rsidRPr="000F62E8">
              <w:t xml:space="preserve">and using </w:t>
            </w:r>
            <w:r w:rsidRPr="000F62E8">
              <w:rPr>
                <w:b/>
              </w:rPr>
              <w:t>LITE</w:t>
            </w:r>
            <w:r w:rsidRPr="000F62E8">
              <w:t xml:space="preserve"> to guide safe choices in the moment.</w:t>
            </w:r>
          </w:p>
          <w:p w14:paraId="1FDC90D0" w14:textId="77777777" w:rsidR="000A6C76" w:rsidRDefault="000A6C76" w:rsidP="000A6C76">
            <w:pPr>
              <w:rPr>
                <w:b/>
              </w:rPr>
            </w:pPr>
          </w:p>
          <w:p w14:paraId="0FA96731" w14:textId="77777777" w:rsidR="00666963" w:rsidRDefault="000A6C76" w:rsidP="005250A7">
            <w:pPr>
              <w:pStyle w:val="ListBullet"/>
            </w:pPr>
            <w:r w:rsidRPr="0EBFEEB2">
              <w:t>Show learners how this activity will run</w:t>
            </w:r>
            <w:r w:rsidR="00666963">
              <w:t>.</w:t>
            </w:r>
          </w:p>
          <w:p w14:paraId="55639C3E" w14:textId="23445624" w:rsidR="005250A7" w:rsidRPr="00666963" w:rsidRDefault="005250A7" w:rsidP="00666963">
            <w:pPr>
              <w:pStyle w:val="ListBullet"/>
              <w:numPr>
                <w:ilvl w:val="0"/>
                <w:numId w:val="0"/>
              </w:numPr>
              <w:ind w:left="360"/>
            </w:pPr>
            <w:r w:rsidRPr="00666963">
              <w:rPr>
                <w:bCs/>
              </w:rPr>
              <w:lastRenderedPageBreak/>
              <w:t>Learners will:</w:t>
            </w:r>
          </w:p>
          <w:p w14:paraId="7750D8FC" w14:textId="7731CCB7" w:rsidR="00402332" w:rsidRPr="00402332" w:rsidRDefault="00402332" w:rsidP="00B724F0">
            <w:pPr>
              <w:numPr>
                <w:ilvl w:val="0"/>
                <w:numId w:val="23"/>
              </w:numPr>
              <w:rPr>
                <w:bCs/>
              </w:rPr>
            </w:pPr>
            <w:r w:rsidRPr="00402332">
              <w:rPr>
                <w:bCs/>
              </w:rPr>
              <w:t>move around the room as a group</w:t>
            </w:r>
          </w:p>
          <w:p w14:paraId="73A1457D" w14:textId="26F99FBC" w:rsidR="00402332" w:rsidRPr="00402332" w:rsidRDefault="00402332" w:rsidP="00B724F0">
            <w:pPr>
              <w:numPr>
                <w:ilvl w:val="0"/>
                <w:numId w:val="23"/>
              </w:numPr>
              <w:rPr>
                <w:bCs/>
              </w:rPr>
            </w:pPr>
            <w:r w:rsidRPr="00402332">
              <w:rPr>
                <w:bCs/>
              </w:rPr>
              <w:t>help position or prepare each piece of equipment</w:t>
            </w:r>
          </w:p>
          <w:p w14:paraId="0CF3B5B0" w14:textId="07E06C4B" w:rsidR="00402332" w:rsidRPr="00402332" w:rsidRDefault="00402332" w:rsidP="00B724F0">
            <w:pPr>
              <w:numPr>
                <w:ilvl w:val="0"/>
                <w:numId w:val="23"/>
              </w:numPr>
              <w:rPr>
                <w:bCs/>
              </w:rPr>
            </w:pPr>
            <w:r w:rsidRPr="00402332">
              <w:rPr>
                <w:bCs/>
              </w:rPr>
              <w:t>hear a short explanation of what the station teaches</w:t>
            </w:r>
          </w:p>
          <w:p w14:paraId="7C8DDC5A" w14:textId="3DD175C7" w:rsidR="00402332" w:rsidRPr="00402332" w:rsidRDefault="00402332" w:rsidP="00B724F0">
            <w:pPr>
              <w:numPr>
                <w:ilvl w:val="0"/>
                <w:numId w:val="23"/>
              </w:numPr>
              <w:rPr>
                <w:bCs/>
              </w:rPr>
            </w:pPr>
            <w:r w:rsidRPr="00402332">
              <w:rPr>
                <w:bCs/>
              </w:rPr>
              <w:t>watch a brief demonstration of safe technique</w:t>
            </w:r>
          </w:p>
          <w:p w14:paraId="694B6A78" w14:textId="41F74E7F" w:rsidR="00402332" w:rsidRPr="00402332" w:rsidRDefault="00402332" w:rsidP="00B724F0">
            <w:pPr>
              <w:numPr>
                <w:ilvl w:val="0"/>
                <w:numId w:val="23"/>
              </w:numPr>
              <w:rPr>
                <w:bCs/>
              </w:rPr>
            </w:pPr>
            <w:r w:rsidRPr="00402332">
              <w:rPr>
                <w:bCs/>
              </w:rPr>
              <w:t>hear the key risks and what to avoid</w:t>
            </w:r>
          </w:p>
          <w:p w14:paraId="0D406E84" w14:textId="5B5B58FB" w:rsidR="00402332" w:rsidRPr="00402332" w:rsidRDefault="00402332" w:rsidP="00B724F0">
            <w:pPr>
              <w:numPr>
                <w:ilvl w:val="0"/>
                <w:numId w:val="23"/>
              </w:numPr>
              <w:rPr>
                <w:bCs/>
              </w:rPr>
            </w:pPr>
            <w:r w:rsidRPr="00402332">
              <w:rPr>
                <w:bCs/>
              </w:rPr>
              <w:t>ask questions about purpose, setup and safety</w:t>
            </w:r>
            <w:r w:rsidR="000271D8">
              <w:rPr>
                <w:bCs/>
              </w:rPr>
              <w:t>.</w:t>
            </w:r>
          </w:p>
          <w:p w14:paraId="32A366F0" w14:textId="77777777" w:rsidR="005250A7" w:rsidRPr="00F8571E" w:rsidRDefault="005250A7" w:rsidP="00A830EA">
            <w:pPr>
              <w:rPr>
                <w:bCs/>
                <w:i/>
                <w:iCs/>
              </w:rPr>
            </w:pPr>
          </w:p>
          <w:p w14:paraId="4315F7A4" w14:textId="0D734A48" w:rsidR="005250A7" w:rsidRPr="008549A4" w:rsidRDefault="005250A7" w:rsidP="005250A7">
            <w:pPr>
              <w:rPr>
                <w:i/>
                <w:iCs/>
              </w:rPr>
            </w:pPr>
            <w:proofErr w:type="gramStart"/>
            <w:r w:rsidRPr="008549A4">
              <w:rPr>
                <w:i/>
                <w:iCs/>
              </w:rPr>
              <w:t>Facilitator</w:t>
            </w:r>
            <w:proofErr w:type="gramEnd"/>
            <w:r w:rsidRPr="008549A4">
              <w:rPr>
                <w:i/>
                <w:iCs/>
              </w:rPr>
              <w:t xml:space="preserve"> note: </w:t>
            </w:r>
          </w:p>
          <w:p w14:paraId="0E8D7DCD" w14:textId="77777777" w:rsidR="00DC49C2" w:rsidRPr="00F8571E" w:rsidRDefault="00DC49C2" w:rsidP="00DC49C2">
            <w:pPr>
              <w:rPr>
                <w:i/>
                <w:iCs/>
              </w:rPr>
            </w:pPr>
            <w:r w:rsidRPr="00F8571E">
              <w:rPr>
                <w:i/>
                <w:iCs/>
              </w:rPr>
              <w:t>Keep explanations short and practical. Focus on:</w:t>
            </w:r>
          </w:p>
          <w:p w14:paraId="651FE6EE" w14:textId="77777777" w:rsidR="00DC49C2" w:rsidRPr="00F8571E" w:rsidRDefault="00DC49C2" w:rsidP="00F8571E">
            <w:pPr>
              <w:pStyle w:val="ListParagraph"/>
              <w:rPr>
                <w:i/>
                <w:iCs/>
              </w:rPr>
            </w:pPr>
            <w:r w:rsidRPr="00F8571E">
              <w:rPr>
                <w:i/>
                <w:iCs/>
              </w:rPr>
              <w:t>what the equipment does</w:t>
            </w:r>
          </w:p>
          <w:p w14:paraId="13EB20EA" w14:textId="77777777" w:rsidR="00DC49C2" w:rsidRPr="00F8571E" w:rsidRDefault="00DC49C2" w:rsidP="00F8571E">
            <w:pPr>
              <w:pStyle w:val="ListParagraph"/>
              <w:rPr>
                <w:i/>
                <w:iCs/>
              </w:rPr>
            </w:pPr>
            <w:r w:rsidRPr="00F8571E">
              <w:rPr>
                <w:i/>
                <w:iCs/>
              </w:rPr>
              <w:t>when to use it</w:t>
            </w:r>
          </w:p>
          <w:p w14:paraId="3E5A6C6D" w14:textId="5A717816" w:rsidR="00DC49C2" w:rsidRPr="00F8571E" w:rsidRDefault="00DC49C2" w:rsidP="00F8571E">
            <w:pPr>
              <w:pStyle w:val="ListParagraph"/>
              <w:rPr>
                <w:i/>
                <w:iCs/>
              </w:rPr>
            </w:pPr>
            <w:r w:rsidRPr="00F8571E">
              <w:rPr>
                <w:i/>
                <w:iCs/>
              </w:rPr>
              <w:t>any immediate risks to watch for</w:t>
            </w:r>
            <w:r w:rsidR="000271D8" w:rsidRPr="00F8571E">
              <w:rPr>
                <w:i/>
                <w:iCs/>
              </w:rPr>
              <w:t>.</w:t>
            </w:r>
          </w:p>
          <w:p w14:paraId="2A9E335B" w14:textId="77777777" w:rsidR="000271D8" w:rsidRDefault="000271D8" w:rsidP="00DC49C2">
            <w:pPr>
              <w:rPr>
                <w:bCs/>
              </w:rPr>
            </w:pPr>
          </w:p>
          <w:p w14:paraId="2DFE6D03" w14:textId="673836B5" w:rsidR="00DC49C2" w:rsidRPr="00DC49C2" w:rsidRDefault="00DC49C2" w:rsidP="00F8571E">
            <w:pPr>
              <w:pStyle w:val="ListBullet"/>
            </w:pPr>
            <w:r w:rsidRPr="00DC49C2">
              <w:t xml:space="preserve">Demonstrate slowly. Call out </w:t>
            </w:r>
            <w:r w:rsidR="00321E9D">
              <w:t>only one or two risks</w:t>
            </w:r>
            <w:r w:rsidRPr="00DC49C2">
              <w:t>. Use simple cues like:</w:t>
            </w:r>
          </w:p>
          <w:p w14:paraId="14A8D6A5" w14:textId="3061283F" w:rsidR="00DC49C2" w:rsidRPr="00DC49C2" w:rsidRDefault="00DC49C2" w:rsidP="00F8571E">
            <w:pPr>
              <w:pStyle w:val="2ndlevelindent"/>
            </w:pPr>
            <w:r w:rsidRPr="00DC49C2">
              <w:t>wide stance</w:t>
            </w:r>
          </w:p>
          <w:p w14:paraId="2C3F4784" w14:textId="4E089285" w:rsidR="00DC49C2" w:rsidRPr="00DC49C2" w:rsidRDefault="00DC49C2" w:rsidP="00F8571E">
            <w:pPr>
              <w:pStyle w:val="2ndlevelindent"/>
            </w:pPr>
            <w:r w:rsidRPr="00DC49C2">
              <w:t>move your feet</w:t>
            </w:r>
          </w:p>
          <w:p w14:paraId="12A7690C" w14:textId="0412C022" w:rsidR="00DC49C2" w:rsidRPr="00DC49C2" w:rsidRDefault="00DC49C2" w:rsidP="00F8571E">
            <w:pPr>
              <w:pStyle w:val="2ndlevelindent"/>
            </w:pPr>
            <w:r w:rsidRPr="00DC49C2">
              <w:t>slow and steady</w:t>
            </w:r>
            <w:r w:rsidR="000271D8">
              <w:t>.</w:t>
            </w:r>
          </w:p>
          <w:p w14:paraId="3B75BFE3" w14:textId="77777777" w:rsidR="00DC49C2" w:rsidRPr="00DC49C2" w:rsidRDefault="00DC49C2" w:rsidP="00F8571E">
            <w:pPr>
              <w:pStyle w:val="ListBullet"/>
              <w:numPr>
                <w:ilvl w:val="0"/>
                <w:numId w:val="0"/>
              </w:numPr>
              <w:ind w:left="360"/>
            </w:pPr>
            <w:r w:rsidRPr="00DC49C2">
              <w:t>Encourage learners to notice how LITE applies as they set up each station.</w:t>
            </w:r>
          </w:p>
          <w:p w14:paraId="75A4380B" w14:textId="77777777" w:rsidR="000A6C76" w:rsidRPr="000A6C76" w:rsidRDefault="000A6C76" w:rsidP="000A6C76">
            <w:pPr>
              <w:rPr>
                <w:b/>
              </w:rPr>
            </w:pPr>
          </w:p>
          <w:p w14:paraId="01B9835D" w14:textId="40DEE193" w:rsidR="000A6C76" w:rsidRPr="000A6C76" w:rsidRDefault="000A6C76" w:rsidP="00B724F0">
            <w:pPr>
              <w:pStyle w:val="ListBullet"/>
            </w:pPr>
            <w:r w:rsidRPr="000A6C76">
              <w:t>Check what learners noticed</w:t>
            </w:r>
            <w:r w:rsidR="0064692D">
              <w:t xml:space="preserve"> by asking two or three pātai</w:t>
            </w:r>
            <w:r w:rsidR="000271D8">
              <w:t xml:space="preserve"> (questions)</w:t>
            </w:r>
            <w:r w:rsidR="0064692D">
              <w:t>:</w:t>
            </w:r>
          </w:p>
          <w:p w14:paraId="3A1092DB" w14:textId="5442B8DD" w:rsidR="004177FF" w:rsidRPr="004177FF" w:rsidRDefault="004177FF" w:rsidP="00B724F0">
            <w:pPr>
              <w:pStyle w:val="2ndlevelindent"/>
            </w:pPr>
            <w:r w:rsidRPr="003B3629">
              <w:t>Where would you use LITE in this task</w:t>
            </w:r>
            <w:r w:rsidR="00DC49C2">
              <w:t>?</w:t>
            </w:r>
          </w:p>
          <w:p w14:paraId="080F4146" w14:textId="1EBAE46F" w:rsidR="003B3629" w:rsidRPr="003B3629" w:rsidRDefault="003B3629" w:rsidP="00B724F0">
            <w:pPr>
              <w:pStyle w:val="2ndlevelindent"/>
            </w:pPr>
            <w:r w:rsidRPr="003B3629">
              <w:t>What is the purpose of each station</w:t>
            </w:r>
            <w:r w:rsidR="00DC49C2">
              <w:t>?</w:t>
            </w:r>
          </w:p>
          <w:p w14:paraId="4C47C729" w14:textId="02DA2A41" w:rsidR="003B3629" w:rsidRPr="003B3629" w:rsidRDefault="003B3629" w:rsidP="00B724F0">
            <w:pPr>
              <w:pStyle w:val="2ndlevelindent"/>
            </w:pPr>
            <w:r w:rsidRPr="003B3629">
              <w:t>What small adjustment made the movement safer</w:t>
            </w:r>
            <w:r w:rsidR="00DC49C2">
              <w:t>?</w:t>
            </w:r>
          </w:p>
          <w:p w14:paraId="393F11DC" w14:textId="65E2182F" w:rsidR="000A6C76" w:rsidRPr="00A830EA" w:rsidRDefault="003B3629" w:rsidP="00A830EA">
            <w:pPr>
              <w:pStyle w:val="2ndlevelindent"/>
            </w:pPr>
            <w:r w:rsidRPr="003B3629">
              <w:t>What risks stood out to you</w:t>
            </w:r>
            <w:r w:rsidR="00DC49C2">
              <w:t>?</w:t>
            </w:r>
          </w:p>
        </w:tc>
      </w:tr>
      <w:tr w:rsidR="00382006" w:rsidRPr="00AE0B8F" w14:paraId="6DFA9560" w14:textId="77777777" w:rsidTr="5F2CC03A">
        <w:trPr>
          <w:trHeight w:val="584"/>
        </w:trPr>
        <w:tc>
          <w:tcPr>
            <w:tcW w:w="1627" w:type="dxa"/>
            <w:tcBorders>
              <w:left w:val="nil"/>
              <w:bottom w:val="single" w:sz="8" w:space="0" w:color="000000" w:themeColor="text1"/>
              <w:right w:val="nil"/>
            </w:tcBorders>
            <w:tcMar>
              <w:top w:w="72" w:type="dxa"/>
              <w:left w:w="144" w:type="dxa"/>
              <w:bottom w:w="72" w:type="dxa"/>
              <w:right w:w="144" w:type="dxa"/>
            </w:tcMar>
            <w:hideMark/>
          </w:tcPr>
          <w:p w14:paraId="417AF082" w14:textId="4A9557BD" w:rsidR="00382006" w:rsidRPr="00AE0B8F" w:rsidRDefault="00434C4E" w:rsidP="00F87791">
            <w:r>
              <w:lastRenderedPageBreak/>
              <w:t>1</w:t>
            </w:r>
            <w:r w:rsidR="000A1871">
              <w:t>5</w:t>
            </w:r>
            <w:r w:rsidR="00382006">
              <w:t xml:space="preserve"> minutes</w:t>
            </w:r>
          </w:p>
        </w:tc>
        <w:tc>
          <w:tcPr>
            <w:tcW w:w="7587" w:type="dxa"/>
            <w:tcBorders>
              <w:left w:val="nil"/>
              <w:bottom w:val="single" w:sz="8" w:space="0" w:color="000000" w:themeColor="text1"/>
              <w:right w:val="nil"/>
            </w:tcBorders>
            <w:tcMar>
              <w:top w:w="72" w:type="dxa"/>
              <w:left w:w="144" w:type="dxa"/>
              <w:bottom w:w="72" w:type="dxa"/>
              <w:right w:w="144" w:type="dxa"/>
            </w:tcMar>
          </w:tcPr>
          <w:p w14:paraId="5F62D7B8" w14:textId="5265C84D" w:rsidR="00434C4E" w:rsidRPr="00434C4E" w:rsidRDefault="00434C4E" w:rsidP="00434C4E">
            <w:pPr>
              <w:rPr>
                <w:b/>
              </w:rPr>
            </w:pPr>
            <w:r>
              <w:rPr>
                <w:b/>
              </w:rPr>
              <w:t>Short break</w:t>
            </w:r>
          </w:p>
        </w:tc>
      </w:tr>
      <w:tr w:rsidR="00434C4E" w:rsidRPr="00434C4E" w14:paraId="7592AD6A" w14:textId="77777777" w:rsidTr="5F2CC03A">
        <w:trPr>
          <w:trHeight w:val="584"/>
        </w:trPr>
        <w:tc>
          <w:tcPr>
            <w:tcW w:w="1627" w:type="dxa"/>
            <w:tcBorders>
              <w:left w:val="nil"/>
              <w:bottom w:val="single" w:sz="8" w:space="0" w:color="000000" w:themeColor="text1"/>
              <w:right w:val="nil"/>
            </w:tcBorders>
            <w:tcMar>
              <w:top w:w="72" w:type="dxa"/>
              <w:left w:w="144" w:type="dxa"/>
              <w:bottom w:w="72" w:type="dxa"/>
              <w:right w:w="144" w:type="dxa"/>
            </w:tcMar>
            <w:hideMark/>
          </w:tcPr>
          <w:p w14:paraId="6116455C" w14:textId="32B55548" w:rsidR="00434C4E" w:rsidRPr="00AE0B8F" w:rsidRDefault="000A1871" w:rsidP="00F87791">
            <w:r>
              <w:t xml:space="preserve">105 </w:t>
            </w:r>
            <w:r w:rsidR="00434C4E">
              <w:t>minutes</w:t>
            </w:r>
          </w:p>
        </w:tc>
        <w:tc>
          <w:tcPr>
            <w:tcW w:w="7587" w:type="dxa"/>
            <w:tcBorders>
              <w:left w:val="nil"/>
              <w:bottom w:val="single" w:sz="8" w:space="0" w:color="000000" w:themeColor="text1"/>
              <w:right w:val="nil"/>
            </w:tcBorders>
            <w:tcMar>
              <w:top w:w="72" w:type="dxa"/>
              <w:left w:w="144" w:type="dxa"/>
              <w:bottom w:w="72" w:type="dxa"/>
              <w:right w:w="144" w:type="dxa"/>
            </w:tcMar>
          </w:tcPr>
          <w:p w14:paraId="11CD2FB4" w14:textId="37E06331" w:rsidR="00434C4E" w:rsidRDefault="006E0F1A" w:rsidP="00F87791">
            <w:pPr>
              <w:rPr>
                <w:b/>
              </w:rPr>
            </w:pPr>
            <w:r w:rsidRPr="006E0F1A">
              <w:rPr>
                <w:b/>
              </w:rPr>
              <w:t xml:space="preserve">Practise </w:t>
            </w:r>
            <w:r w:rsidR="000A1871">
              <w:rPr>
                <w:b/>
              </w:rPr>
              <w:t xml:space="preserve">using the equipment </w:t>
            </w:r>
            <w:r w:rsidRPr="006E0F1A">
              <w:rPr>
                <w:b/>
              </w:rPr>
              <w:t>in small groups</w:t>
            </w:r>
            <w:r w:rsidR="00D10EAC">
              <w:rPr>
                <w:b/>
              </w:rPr>
              <w:t xml:space="preserve"> with live scenarios</w:t>
            </w:r>
            <w:r w:rsidR="00321E9D">
              <w:rPr>
                <w:b/>
              </w:rPr>
              <w:t>.</w:t>
            </w:r>
          </w:p>
          <w:p w14:paraId="195A0273" w14:textId="77777777" w:rsidR="00F8571E" w:rsidRDefault="00F8571E" w:rsidP="00F87791">
            <w:pPr>
              <w:rPr>
                <w:b/>
              </w:rPr>
            </w:pPr>
          </w:p>
          <w:p w14:paraId="678E76AF" w14:textId="2969FC12" w:rsidR="00724DCC" w:rsidRPr="00724DCC" w:rsidRDefault="00724DCC" w:rsidP="00F8571E">
            <w:pPr>
              <w:pStyle w:val="ListBullet"/>
              <w:numPr>
                <w:ilvl w:val="0"/>
                <w:numId w:val="46"/>
              </w:numPr>
            </w:pPr>
            <w:r w:rsidRPr="00724DCC">
              <w:t>1. Invite learners into practice mode</w:t>
            </w:r>
            <w:r w:rsidR="00F8571E">
              <w:t>, introduce these h</w:t>
            </w:r>
            <w:r w:rsidRPr="00724DCC">
              <w:t>igh</w:t>
            </w:r>
            <w:r w:rsidRPr="00724DCC">
              <w:noBreakHyphen/>
              <w:t>level points:</w:t>
            </w:r>
          </w:p>
          <w:p w14:paraId="5F6C1095" w14:textId="41809852" w:rsidR="00724DCC" w:rsidRPr="00E9244F" w:rsidRDefault="00724DCC" w:rsidP="00E9244F">
            <w:pPr>
              <w:pStyle w:val="2ndlevelindent"/>
            </w:pPr>
            <w:r w:rsidRPr="00724DCC">
              <w:t>Pra</w:t>
            </w:r>
            <w:r w:rsidRPr="00E9244F">
              <w:t>ctise in pairs or small groups</w:t>
            </w:r>
            <w:r w:rsidR="000271D8">
              <w:t>.</w:t>
            </w:r>
          </w:p>
          <w:p w14:paraId="4FC50B61" w14:textId="7D606C69" w:rsidR="00724DCC" w:rsidRPr="00E9244F" w:rsidRDefault="00724DCC" w:rsidP="00E9244F">
            <w:pPr>
              <w:pStyle w:val="2ndlevelindent"/>
            </w:pPr>
            <w:r w:rsidRPr="00E9244F">
              <w:t>Focus on safe technique</w:t>
            </w:r>
            <w:r w:rsidR="0012032C" w:rsidRPr="00E9244F">
              <w:t xml:space="preserve"> while using equipment</w:t>
            </w:r>
            <w:r w:rsidR="000271D8">
              <w:t>.</w:t>
            </w:r>
          </w:p>
          <w:p w14:paraId="55526D9E" w14:textId="772BE430" w:rsidR="00724DCC" w:rsidRPr="00E9244F" w:rsidRDefault="00724DCC" w:rsidP="00E9244F">
            <w:pPr>
              <w:pStyle w:val="2ndlevelindent"/>
            </w:pPr>
            <w:r w:rsidRPr="00E9244F">
              <w:t>Encourage independence and clear communication</w:t>
            </w:r>
            <w:r w:rsidR="000271D8">
              <w:t>.</w:t>
            </w:r>
          </w:p>
          <w:p w14:paraId="56441705" w14:textId="69DE02F1" w:rsidR="00724DCC" w:rsidRPr="00E9244F" w:rsidRDefault="00724DCC" w:rsidP="00E9244F">
            <w:pPr>
              <w:pStyle w:val="2ndlevelindent"/>
            </w:pPr>
            <w:r w:rsidRPr="00E9244F">
              <w:t>Use LITE to check safety in the moment</w:t>
            </w:r>
            <w:r w:rsidR="000271D8">
              <w:t>.</w:t>
            </w:r>
          </w:p>
          <w:p w14:paraId="0D3405BE" w14:textId="0523BAFC" w:rsidR="00724DCC" w:rsidRPr="00724DCC" w:rsidRDefault="00724DCC" w:rsidP="00E9244F">
            <w:pPr>
              <w:pStyle w:val="2ndlevelindent"/>
            </w:pPr>
            <w:r w:rsidRPr="00E9244F">
              <w:t>Reflection is ongoing</w:t>
            </w:r>
            <w:r w:rsidR="00901B8F" w:rsidRPr="00E9244F">
              <w:t>:</w:t>
            </w:r>
            <w:r w:rsidRPr="00E9244F">
              <w:t xml:space="preserve"> learners notice what feels safe, what feels awkward, and </w:t>
            </w:r>
            <w:r w:rsidRPr="00724DCC">
              <w:t>what they adjust</w:t>
            </w:r>
            <w:r w:rsidR="000271D8">
              <w:t>.</w:t>
            </w:r>
          </w:p>
          <w:p w14:paraId="1FCD0538" w14:textId="77777777" w:rsidR="00724DCC" w:rsidRPr="00724DCC" w:rsidRDefault="00724DCC" w:rsidP="00E9244F">
            <w:pPr>
              <w:pStyle w:val="2ndlevelindent"/>
            </w:pPr>
            <w:r w:rsidRPr="00E9244F">
              <w:t>Values</w:t>
            </w:r>
            <w:r w:rsidRPr="00724DCC">
              <w:t xml:space="preserve"> underpin the practice:</w:t>
            </w:r>
          </w:p>
          <w:p w14:paraId="174DFBDB" w14:textId="2AF3D09E" w:rsidR="00724DCC" w:rsidRPr="00724DCC" w:rsidRDefault="00594AA8" w:rsidP="00B724F0">
            <w:pPr>
              <w:pStyle w:val="2ndlevelindent"/>
              <w:numPr>
                <w:ilvl w:val="1"/>
                <w:numId w:val="28"/>
              </w:numPr>
              <w:rPr>
                <w:bCs/>
              </w:rPr>
            </w:pPr>
            <w:proofErr w:type="spellStart"/>
            <w:r>
              <w:rPr>
                <w:b/>
                <w:bCs/>
              </w:rPr>
              <w:lastRenderedPageBreak/>
              <w:t>M</w:t>
            </w:r>
            <w:r w:rsidR="000271D8" w:rsidRPr="00724DCC">
              <w:rPr>
                <w:b/>
                <w:bCs/>
              </w:rPr>
              <w:t>anaakitanga</w:t>
            </w:r>
            <w:proofErr w:type="spellEnd"/>
            <w:r w:rsidR="00E23E8D">
              <w:rPr>
                <w:b/>
                <w:bCs/>
              </w:rPr>
              <w:t xml:space="preserve"> (care and respect)</w:t>
            </w:r>
            <w:r w:rsidR="000271D8" w:rsidRPr="00724DCC">
              <w:rPr>
                <w:b/>
                <w:bCs/>
              </w:rPr>
              <w:t>:</w:t>
            </w:r>
            <w:r w:rsidR="000271D8" w:rsidRPr="00724DCC">
              <w:rPr>
                <w:bCs/>
              </w:rPr>
              <w:t xml:space="preserve"> care for yourself and each other</w:t>
            </w:r>
            <w:r>
              <w:rPr>
                <w:bCs/>
              </w:rPr>
              <w:t>.</w:t>
            </w:r>
          </w:p>
          <w:p w14:paraId="25C3B11D" w14:textId="718CE3B3" w:rsidR="00724DCC" w:rsidRPr="00724DCC" w:rsidRDefault="00594AA8" w:rsidP="00B724F0">
            <w:pPr>
              <w:pStyle w:val="2ndlevelindent"/>
              <w:numPr>
                <w:ilvl w:val="1"/>
                <w:numId w:val="28"/>
              </w:numPr>
              <w:rPr>
                <w:bCs/>
              </w:rPr>
            </w:pPr>
            <w:proofErr w:type="spellStart"/>
            <w:r>
              <w:rPr>
                <w:b/>
                <w:bCs/>
              </w:rPr>
              <w:t>K</w:t>
            </w:r>
            <w:r w:rsidR="000271D8" w:rsidRPr="00724DCC">
              <w:rPr>
                <w:b/>
                <w:bCs/>
              </w:rPr>
              <w:t>aitiakitanga</w:t>
            </w:r>
            <w:proofErr w:type="spellEnd"/>
            <w:r w:rsidR="00E23E8D">
              <w:rPr>
                <w:b/>
                <w:bCs/>
              </w:rPr>
              <w:t xml:space="preserve"> (guardianship)</w:t>
            </w:r>
            <w:r w:rsidR="000271D8" w:rsidRPr="00724DCC">
              <w:rPr>
                <w:b/>
                <w:bCs/>
              </w:rPr>
              <w:t>:</w:t>
            </w:r>
            <w:r w:rsidR="000271D8" w:rsidRPr="00724DCC">
              <w:rPr>
                <w:bCs/>
              </w:rPr>
              <w:t xml:space="preserve"> protect your own wellbeing by pacing and choosing safe options</w:t>
            </w:r>
            <w:r>
              <w:rPr>
                <w:bCs/>
              </w:rPr>
              <w:t>.</w:t>
            </w:r>
          </w:p>
          <w:p w14:paraId="5F6E73FC" w14:textId="3960EE76" w:rsidR="00724DCC" w:rsidRPr="00724DCC" w:rsidRDefault="00594AA8" w:rsidP="00B724F0">
            <w:pPr>
              <w:pStyle w:val="2ndlevelindent"/>
              <w:numPr>
                <w:ilvl w:val="1"/>
                <w:numId w:val="28"/>
              </w:numPr>
              <w:rPr>
                <w:bCs/>
              </w:rPr>
            </w:pPr>
            <w:r>
              <w:rPr>
                <w:b/>
                <w:bCs/>
              </w:rPr>
              <w:t>M</w:t>
            </w:r>
            <w:r w:rsidR="000271D8" w:rsidRPr="00724DCC">
              <w:rPr>
                <w:b/>
                <w:bCs/>
              </w:rPr>
              <w:t>auri</w:t>
            </w:r>
            <w:r w:rsidR="00E23E8D">
              <w:rPr>
                <w:b/>
                <w:bCs/>
              </w:rPr>
              <w:t xml:space="preserve"> (life force and vitality)</w:t>
            </w:r>
            <w:r w:rsidR="000271D8" w:rsidRPr="00724DCC">
              <w:rPr>
                <w:b/>
                <w:bCs/>
              </w:rPr>
              <w:t>:</w:t>
            </w:r>
            <w:r w:rsidR="000271D8" w:rsidRPr="00724DCC">
              <w:rPr>
                <w:bCs/>
              </w:rPr>
              <w:t xml:space="preserve"> notice your energy and adjust your stance or pace</w:t>
            </w:r>
            <w:r>
              <w:rPr>
                <w:bCs/>
              </w:rPr>
              <w:t>.</w:t>
            </w:r>
          </w:p>
          <w:p w14:paraId="2B646B35" w14:textId="7E84EA86" w:rsidR="00724DCC" w:rsidRPr="00724DCC" w:rsidRDefault="00594AA8" w:rsidP="00B724F0">
            <w:pPr>
              <w:pStyle w:val="2ndlevelindent"/>
              <w:numPr>
                <w:ilvl w:val="1"/>
                <w:numId w:val="28"/>
              </w:numPr>
              <w:rPr>
                <w:bCs/>
              </w:rPr>
            </w:pPr>
            <w:r>
              <w:rPr>
                <w:b/>
                <w:bCs/>
              </w:rPr>
              <w:t>T</w:t>
            </w:r>
            <w:r w:rsidR="000271D8" w:rsidRPr="00724DCC">
              <w:rPr>
                <w:b/>
                <w:bCs/>
              </w:rPr>
              <w:t>ino rangatiratanga</w:t>
            </w:r>
            <w:r w:rsidR="00E23E8D">
              <w:rPr>
                <w:b/>
                <w:bCs/>
              </w:rPr>
              <w:t xml:space="preserve"> (identity and self-determination)</w:t>
            </w:r>
            <w:r w:rsidR="00724DCC" w:rsidRPr="00724DCC">
              <w:rPr>
                <w:b/>
                <w:bCs/>
              </w:rPr>
              <w:t>:</w:t>
            </w:r>
            <w:r w:rsidR="00724DCC" w:rsidRPr="00724DCC">
              <w:rPr>
                <w:bCs/>
              </w:rPr>
              <w:t xml:space="preserve"> learners take charge of their own learning and safety</w:t>
            </w:r>
            <w:r w:rsidR="000271D8">
              <w:rPr>
                <w:bCs/>
              </w:rPr>
              <w:t>.</w:t>
            </w:r>
          </w:p>
          <w:p w14:paraId="1E26205D" w14:textId="77777777" w:rsidR="00321E7C" w:rsidRDefault="00321E7C" w:rsidP="00321E7C">
            <w:pPr>
              <w:pStyle w:val="2ndlevelindent"/>
              <w:numPr>
                <w:ilvl w:val="0"/>
                <w:numId w:val="0"/>
              </w:numPr>
              <w:rPr>
                <w:b/>
                <w:bCs/>
              </w:rPr>
            </w:pPr>
          </w:p>
          <w:p w14:paraId="0DA919A8" w14:textId="3B267B5D" w:rsidR="00724DCC" w:rsidRPr="00F8571E" w:rsidRDefault="00724DCC" w:rsidP="00C77BA7">
            <w:pPr>
              <w:pStyle w:val="ListBullet"/>
              <w:numPr>
                <w:ilvl w:val="0"/>
                <w:numId w:val="0"/>
              </w:numPr>
              <w:rPr>
                <w:bCs/>
              </w:rPr>
            </w:pPr>
            <w:r w:rsidRPr="00724DCC">
              <w:t xml:space="preserve">2. </w:t>
            </w:r>
            <w:r w:rsidR="00F8571E">
              <w:t>While at the stations, l</w:t>
            </w:r>
            <w:r w:rsidRPr="00F8571E">
              <w:rPr>
                <w:bCs/>
              </w:rPr>
              <w:t>earners will:</w:t>
            </w:r>
          </w:p>
          <w:p w14:paraId="2B4A0BFD" w14:textId="77777777" w:rsidR="00724DCC" w:rsidRPr="00F8571E" w:rsidRDefault="00724DCC" w:rsidP="00F8571E">
            <w:pPr>
              <w:pStyle w:val="2ndlevelindent"/>
            </w:pPr>
            <w:r w:rsidRPr="00F8571E">
              <w:t>move into small groups or pairs</w:t>
            </w:r>
          </w:p>
          <w:p w14:paraId="52BAA71A" w14:textId="77777777" w:rsidR="00724DCC" w:rsidRPr="00F8571E" w:rsidRDefault="00724DCC" w:rsidP="00F8571E">
            <w:pPr>
              <w:pStyle w:val="2ndlevelindent"/>
            </w:pPr>
            <w:r w:rsidRPr="00F8571E">
              <w:t>practise using the equipment safely at each station</w:t>
            </w:r>
          </w:p>
          <w:p w14:paraId="5DA96124" w14:textId="77777777" w:rsidR="00724DCC" w:rsidRPr="00F8571E" w:rsidRDefault="00724DCC" w:rsidP="00F8571E">
            <w:pPr>
              <w:pStyle w:val="2ndlevelindent"/>
            </w:pPr>
            <w:r w:rsidRPr="00F8571E">
              <w:t>give each other simple cues and feedback</w:t>
            </w:r>
          </w:p>
          <w:p w14:paraId="460093F8" w14:textId="77777777" w:rsidR="00724DCC" w:rsidRPr="00F8571E" w:rsidRDefault="00724DCC" w:rsidP="00F8571E">
            <w:pPr>
              <w:pStyle w:val="2ndlevelindent"/>
            </w:pPr>
            <w:r w:rsidRPr="00F8571E">
              <w:t>coach each other through the practice if required</w:t>
            </w:r>
          </w:p>
          <w:p w14:paraId="1F396E88" w14:textId="2AB6E4A7" w:rsidR="00724DCC" w:rsidRPr="00F8571E" w:rsidRDefault="00724DCC" w:rsidP="00F8571E">
            <w:pPr>
              <w:pStyle w:val="2ndlevelindent"/>
            </w:pPr>
            <w:r w:rsidRPr="00F8571E">
              <w:t>pause and use LITE if something feels unsafe or unclear</w:t>
            </w:r>
            <w:r w:rsidR="00D50064">
              <w:t>.</w:t>
            </w:r>
          </w:p>
          <w:p w14:paraId="0255106A" w14:textId="77777777" w:rsidR="00F8571E" w:rsidRDefault="00F8571E" w:rsidP="00E23E8D">
            <w:pPr>
              <w:pStyle w:val="2ndlevelindent"/>
              <w:numPr>
                <w:ilvl w:val="0"/>
                <w:numId w:val="0"/>
              </w:numPr>
              <w:rPr>
                <w:b/>
                <w:bCs/>
              </w:rPr>
            </w:pPr>
          </w:p>
          <w:p w14:paraId="79521E49" w14:textId="5A892569" w:rsidR="00724DCC" w:rsidRPr="00724DCC" w:rsidRDefault="00F8571E" w:rsidP="00F8571E">
            <w:pPr>
              <w:pStyle w:val="ListBullet"/>
            </w:pPr>
            <w:r>
              <w:t xml:space="preserve">Before moving to the next station, invite learners to </w:t>
            </w:r>
            <w:r w:rsidR="00724DCC" w:rsidRPr="00724DCC">
              <w:t>reflect out loud on:</w:t>
            </w:r>
          </w:p>
          <w:p w14:paraId="5E60D047" w14:textId="137618AC" w:rsidR="00724DCC" w:rsidRPr="00F8571E" w:rsidRDefault="00724DCC" w:rsidP="00F8571E">
            <w:pPr>
              <w:pStyle w:val="2ndlevelindent"/>
            </w:pPr>
            <w:r w:rsidRPr="00F8571E">
              <w:t xml:space="preserve">what they’re noticing in their </w:t>
            </w:r>
            <w:proofErr w:type="spellStart"/>
            <w:r w:rsidR="00F8571E">
              <w:t>tinana</w:t>
            </w:r>
            <w:proofErr w:type="spellEnd"/>
            <w:r w:rsidR="00F8571E">
              <w:t xml:space="preserve"> (</w:t>
            </w:r>
            <w:r w:rsidRPr="00F8571E">
              <w:t>body</w:t>
            </w:r>
            <w:r w:rsidR="00F8571E">
              <w:t>)</w:t>
            </w:r>
          </w:p>
          <w:p w14:paraId="43231413" w14:textId="77777777" w:rsidR="00724DCC" w:rsidRPr="00F8571E" w:rsidRDefault="00724DCC" w:rsidP="00F8571E">
            <w:pPr>
              <w:pStyle w:val="2ndlevelindent"/>
            </w:pPr>
            <w:r w:rsidRPr="00F8571E">
              <w:t>what adjustments they’re making (Move Well)</w:t>
            </w:r>
          </w:p>
          <w:p w14:paraId="33C60667" w14:textId="77777777" w:rsidR="00724DCC" w:rsidRPr="00F8571E" w:rsidRDefault="00724DCC" w:rsidP="00F8571E">
            <w:pPr>
              <w:pStyle w:val="2ndlevelindent"/>
            </w:pPr>
            <w:r w:rsidRPr="00F8571E">
              <w:t>what part of LITE they’re using</w:t>
            </w:r>
          </w:p>
          <w:p w14:paraId="4EF06DAA" w14:textId="0EE7FE91" w:rsidR="00724DCC" w:rsidRPr="00F8571E" w:rsidRDefault="00724DCC" w:rsidP="00F8571E">
            <w:pPr>
              <w:pStyle w:val="2ndlevelindent"/>
            </w:pPr>
            <w:r w:rsidRPr="00F8571E">
              <w:t>what feels different from the e</w:t>
            </w:r>
            <w:r w:rsidR="00594AA8" w:rsidRPr="00F8571E">
              <w:t>-l</w:t>
            </w:r>
            <w:r w:rsidRPr="00F8571E">
              <w:t>earning</w:t>
            </w:r>
          </w:p>
          <w:p w14:paraId="78AC0133" w14:textId="2F32671E" w:rsidR="00724DCC" w:rsidRPr="00F8571E" w:rsidRDefault="00724DCC" w:rsidP="00F8571E">
            <w:pPr>
              <w:pStyle w:val="2ndlevelindent"/>
            </w:pPr>
            <w:r w:rsidRPr="00F8571E">
              <w:t xml:space="preserve">how they’re supporting each other </w:t>
            </w:r>
            <w:r w:rsidR="00176316">
              <w:t xml:space="preserve">with </w:t>
            </w:r>
            <w:proofErr w:type="spellStart"/>
            <w:r w:rsidR="00594AA8" w:rsidRPr="00F8571E">
              <w:t>m</w:t>
            </w:r>
            <w:r w:rsidRPr="00F8571E">
              <w:t>anaakitanga</w:t>
            </w:r>
            <w:proofErr w:type="spellEnd"/>
            <w:r w:rsidR="00176316">
              <w:t xml:space="preserve"> (care and respect</w:t>
            </w:r>
            <w:r w:rsidRPr="00F8571E">
              <w:t>)</w:t>
            </w:r>
          </w:p>
          <w:p w14:paraId="79B6F7B0" w14:textId="17C00116" w:rsidR="00724DCC" w:rsidRPr="00F8571E" w:rsidRDefault="00724DCC" w:rsidP="00F8571E">
            <w:pPr>
              <w:pStyle w:val="2ndlevelindent"/>
            </w:pPr>
            <w:r w:rsidRPr="00F8571E">
              <w:t xml:space="preserve">when they chose to say </w:t>
            </w:r>
            <w:r w:rsidR="00176316">
              <w:t>‘</w:t>
            </w:r>
            <w:r w:rsidRPr="00F8571E">
              <w:t>no</w:t>
            </w:r>
            <w:r w:rsidR="00176316">
              <w:t>’</w:t>
            </w:r>
            <w:r w:rsidRPr="00F8571E">
              <w:t xml:space="preserve"> or reset </w:t>
            </w:r>
            <w:r w:rsidR="00F064B0">
              <w:t xml:space="preserve">with </w:t>
            </w:r>
            <w:r w:rsidR="00594AA8" w:rsidRPr="00F8571E">
              <w:t xml:space="preserve">mana </w:t>
            </w:r>
            <w:proofErr w:type="spellStart"/>
            <w:r w:rsidR="00E66C3E">
              <w:t>m</w:t>
            </w:r>
            <w:r w:rsidR="00F064B0">
              <w:t>otuhake</w:t>
            </w:r>
            <w:proofErr w:type="spellEnd"/>
            <w:r w:rsidR="00F064B0">
              <w:t xml:space="preserve"> (identity and self-determination</w:t>
            </w:r>
            <w:r w:rsidRPr="00F8571E">
              <w:t>)</w:t>
            </w:r>
            <w:r w:rsidR="00594AA8" w:rsidRPr="00F8571E">
              <w:t>.</w:t>
            </w:r>
          </w:p>
          <w:p w14:paraId="421A03AE" w14:textId="77777777" w:rsidR="00445CAA" w:rsidRPr="00724DCC" w:rsidRDefault="00445CAA" w:rsidP="00E23E8D">
            <w:pPr>
              <w:pStyle w:val="2ndlevelindent"/>
              <w:numPr>
                <w:ilvl w:val="0"/>
                <w:numId w:val="0"/>
              </w:numPr>
              <w:rPr>
                <w:bCs/>
              </w:rPr>
            </w:pPr>
          </w:p>
          <w:p w14:paraId="7B490602" w14:textId="77777777" w:rsidR="00724DCC" w:rsidRDefault="00724DCC" w:rsidP="00445CAA">
            <w:pPr>
              <w:pStyle w:val="2ndlevelindent"/>
              <w:numPr>
                <w:ilvl w:val="0"/>
                <w:numId w:val="0"/>
              </w:numPr>
              <w:ind w:left="360"/>
              <w:rPr>
                <w:bCs/>
              </w:rPr>
            </w:pPr>
            <w:r w:rsidRPr="00724DCC">
              <w:rPr>
                <w:bCs/>
              </w:rPr>
              <w:t>This ensures every group stays engaged while you work with one group at a time.</w:t>
            </w:r>
          </w:p>
          <w:p w14:paraId="1FB6A476" w14:textId="77777777" w:rsidR="00445CAA" w:rsidRPr="00724DCC" w:rsidRDefault="00445CAA" w:rsidP="00445CAA">
            <w:pPr>
              <w:pStyle w:val="2ndlevelindent"/>
              <w:numPr>
                <w:ilvl w:val="0"/>
                <w:numId w:val="0"/>
              </w:numPr>
              <w:ind w:left="360"/>
              <w:rPr>
                <w:bCs/>
              </w:rPr>
            </w:pPr>
          </w:p>
          <w:p w14:paraId="3B786A4C" w14:textId="111A7657" w:rsidR="00724DCC" w:rsidRPr="00724DCC" w:rsidRDefault="00E23E8D" w:rsidP="00E23E8D">
            <w:pPr>
              <w:pStyle w:val="ListBullet"/>
            </w:pPr>
            <w:r>
              <w:t xml:space="preserve">Lead the </w:t>
            </w:r>
            <w:r w:rsidR="00724DCC" w:rsidRPr="0EBFEEB2">
              <w:t>scenarios</w:t>
            </w:r>
            <w:r>
              <w:t xml:space="preserve"> with the group. </w:t>
            </w:r>
            <w:r w:rsidR="00724DCC" w:rsidRPr="0EBFEEB2">
              <w:t xml:space="preserve"> </w:t>
            </w:r>
          </w:p>
          <w:p w14:paraId="3721B761" w14:textId="77777777" w:rsidR="0081746C" w:rsidRDefault="00724DCC" w:rsidP="0081746C">
            <w:pPr>
              <w:pStyle w:val="2ndlevelindent"/>
            </w:pPr>
            <w:r w:rsidRPr="00724DCC">
              <w:t xml:space="preserve">As groups </w:t>
            </w:r>
            <w:r w:rsidRPr="0081746C">
              <w:t>begin</w:t>
            </w:r>
            <w:r w:rsidRPr="00724DCC">
              <w:t xml:space="preserve"> practising, you circulate. </w:t>
            </w:r>
          </w:p>
          <w:p w14:paraId="1592AAEC" w14:textId="3E329F9A" w:rsidR="00724DCC" w:rsidRPr="00724DCC" w:rsidRDefault="00724DCC" w:rsidP="0081746C">
            <w:pPr>
              <w:pStyle w:val="2ndlevelindent"/>
            </w:pPr>
            <w:r w:rsidRPr="00724DCC">
              <w:t xml:space="preserve">At each group, you introduce a short scenario for them to work through </w:t>
            </w:r>
            <w:r w:rsidRPr="00724DCC">
              <w:rPr>
                <w:i/>
                <w:iCs/>
              </w:rPr>
              <w:t>in the moment</w:t>
            </w:r>
            <w:r w:rsidRPr="00724DCC">
              <w:t>, while the other groups continue practising and reflecting together.</w:t>
            </w:r>
          </w:p>
          <w:p w14:paraId="129076F2" w14:textId="77777777" w:rsidR="00445CAA" w:rsidRDefault="00445CAA" w:rsidP="00445CAA">
            <w:pPr>
              <w:pStyle w:val="2ndlevelindent"/>
              <w:numPr>
                <w:ilvl w:val="0"/>
                <w:numId w:val="0"/>
              </w:numPr>
              <w:ind w:left="720" w:hanging="360"/>
              <w:rPr>
                <w:bCs/>
              </w:rPr>
            </w:pPr>
          </w:p>
          <w:p w14:paraId="1FE35D7B" w14:textId="00A60DE2" w:rsidR="00724DCC" w:rsidRPr="00724DCC" w:rsidRDefault="00724DCC" w:rsidP="004E1510">
            <w:pPr>
              <w:pStyle w:val="ListBullet"/>
            </w:pPr>
            <w:r w:rsidRPr="00724DCC">
              <w:t xml:space="preserve">After introducing the scenario, ask one or two quick reflective </w:t>
            </w:r>
            <w:r w:rsidR="00602824">
              <w:t xml:space="preserve">question </w:t>
            </w:r>
            <w:r w:rsidRPr="00724DCC">
              <w:t>prompts</w:t>
            </w:r>
            <w:r w:rsidR="00321E9D">
              <w:t>,</w:t>
            </w:r>
            <w:r w:rsidRPr="00724DCC">
              <w:t xml:space="preserve"> such as:</w:t>
            </w:r>
          </w:p>
          <w:p w14:paraId="70860A1A" w14:textId="32FAF3D2" w:rsidR="00724DCC" w:rsidRPr="00E9244F" w:rsidRDefault="00724DCC" w:rsidP="00E9244F">
            <w:pPr>
              <w:pStyle w:val="2ndlevelindent"/>
            </w:pPr>
            <w:r w:rsidRPr="00E9244F">
              <w:t>What part of LITE helps you decide what to do first?</w:t>
            </w:r>
          </w:p>
          <w:p w14:paraId="613E8027" w14:textId="4CFA2219" w:rsidR="00724DCC" w:rsidRPr="00E9244F" w:rsidRDefault="00724DCC" w:rsidP="00E9244F">
            <w:pPr>
              <w:pStyle w:val="2ndlevelindent"/>
            </w:pPr>
            <w:r w:rsidRPr="00E9244F">
              <w:t>What are you noticing in your stance or footwork right now?</w:t>
            </w:r>
          </w:p>
          <w:p w14:paraId="35C749FC" w14:textId="264C021F" w:rsidR="00724DCC" w:rsidRPr="00E9244F" w:rsidRDefault="00724DCC" w:rsidP="00E9244F">
            <w:pPr>
              <w:pStyle w:val="2ndlevelindent"/>
            </w:pPr>
            <w:r w:rsidRPr="00E9244F">
              <w:t>What small adjustment makes this safer?</w:t>
            </w:r>
          </w:p>
          <w:p w14:paraId="396E1F04" w14:textId="560F5C12" w:rsidR="00724DCC" w:rsidRPr="00E9244F" w:rsidRDefault="00724DCC" w:rsidP="00E9244F">
            <w:pPr>
              <w:pStyle w:val="2ndlevelindent"/>
            </w:pPr>
            <w:r w:rsidRPr="00E9244F">
              <w:t>What’s the risk here, and how do you manage it?</w:t>
            </w:r>
          </w:p>
          <w:p w14:paraId="50A8A775" w14:textId="3C4ECC57" w:rsidR="00724DCC" w:rsidRPr="00E9244F" w:rsidRDefault="00724DCC" w:rsidP="00E9244F">
            <w:pPr>
              <w:pStyle w:val="2ndlevelindent"/>
            </w:pPr>
            <w:r w:rsidRPr="00E9244F">
              <w:lastRenderedPageBreak/>
              <w:t>How are you protecting your own wellbeing here</w:t>
            </w:r>
            <w:r w:rsidR="00794D97">
              <w:t xml:space="preserve"> through </w:t>
            </w:r>
            <w:proofErr w:type="spellStart"/>
            <w:r w:rsidR="00794D97">
              <w:t>k</w:t>
            </w:r>
            <w:r w:rsidRPr="00E9244F">
              <w:t>aitiakitanga</w:t>
            </w:r>
            <w:proofErr w:type="spellEnd"/>
            <w:r w:rsidR="00D00E87">
              <w:t xml:space="preserve"> (</w:t>
            </w:r>
            <w:r w:rsidR="00794D97">
              <w:t>g</w:t>
            </w:r>
            <w:r w:rsidR="00D00E87">
              <w:t>uardianship</w:t>
            </w:r>
            <w:r w:rsidRPr="00E9244F">
              <w:t>)</w:t>
            </w:r>
            <w:r w:rsidR="00D00E87">
              <w:t>?</w:t>
            </w:r>
          </w:p>
          <w:p w14:paraId="712D0686" w14:textId="55F1963D" w:rsidR="00724DCC" w:rsidRPr="00E9244F" w:rsidRDefault="00724DCC" w:rsidP="00E9244F">
            <w:pPr>
              <w:pStyle w:val="2ndlevelindent"/>
            </w:pPr>
            <w:r w:rsidRPr="00E9244F">
              <w:t>Where might you slow down to restore your mauri</w:t>
            </w:r>
            <w:r w:rsidR="00D00E87">
              <w:t xml:space="preserve"> (life force and vitality)</w:t>
            </w:r>
            <w:r w:rsidRPr="00E9244F">
              <w:t>?</w:t>
            </w:r>
          </w:p>
          <w:p w14:paraId="67602668" w14:textId="3395F4B6" w:rsidR="00724DCC" w:rsidRPr="00E9244F" w:rsidRDefault="00724DCC" w:rsidP="00E9244F">
            <w:pPr>
              <w:pStyle w:val="2ndlevelindent"/>
            </w:pPr>
            <w:r w:rsidRPr="00E9244F">
              <w:t>What choice supports the person’s</w:t>
            </w:r>
            <w:r w:rsidR="00A830EA">
              <w:t xml:space="preserve"> </w:t>
            </w:r>
            <w:proofErr w:type="spellStart"/>
            <w:r w:rsidR="00A830EA">
              <w:t>tino</w:t>
            </w:r>
            <w:proofErr w:type="spellEnd"/>
            <w:r w:rsidR="00A830EA">
              <w:t xml:space="preserve"> r</w:t>
            </w:r>
            <w:r w:rsidR="00D97162">
              <w:t>angatiratanga (</w:t>
            </w:r>
            <w:r w:rsidR="00D00E87">
              <w:t>autonomy)</w:t>
            </w:r>
            <w:r w:rsidRPr="00E9244F">
              <w:t xml:space="preserve">? </w:t>
            </w:r>
          </w:p>
          <w:p w14:paraId="6EAE5AFD" w14:textId="49B22BF5" w:rsidR="00724DCC" w:rsidRPr="00E9244F" w:rsidRDefault="00724DCC" w:rsidP="0019694D">
            <w:pPr>
              <w:pStyle w:val="2ndlevelindent"/>
              <w:numPr>
                <w:ilvl w:val="0"/>
                <w:numId w:val="0"/>
              </w:numPr>
              <w:ind w:left="360"/>
            </w:pPr>
            <w:r w:rsidRPr="00E9244F">
              <w:t>This keeps the scenario grounded in real decision</w:t>
            </w:r>
            <w:r w:rsidRPr="00E9244F">
              <w:noBreakHyphen/>
              <w:t>making, values and safe practice.</w:t>
            </w:r>
          </w:p>
          <w:p w14:paraId="0643AE8E" w14:textId="77777777" w:rsidR="006F686F" w:rsidRPr="00E9244F" w:rsidRDefault="006F686F" w:rsidP="00A830EA"/>
          <w:p w14:paraId="1780F3A6" w14:textId="0DF35CFD" w:rsidR="007E4B08" w:rsidRDefault="00724DCC" w:rsidP="00003EE2">
            <w:pPr>
              <w:pStyle w:val="ListBullet"/>
            </w:pPr>
            <w:r w:rsidRPr="00724DCC">
              <w:t>Choose one scenario per group as you rotate around the room</w:t>
            </w:r>
            <w:r w:rsidR="002B5564">
              <w:t xml:space="preserve">. </w:t>
            </w:r>
            <w:r w:rsidR="002B5564" w:rsidRPr="002B5564">
              <w:t xml:space="preserve">Each scenario becomes a mini </w:t>
            </w:r>
            <w:r w:rsidR="002B5564" w:rsidRPr="00D00E87">
              <w:rPr>
                <w:b/>
              </w:rPr>
              <w:t>reflection moment</w:t>
            </w:r>
            <w:r w:rsidR="002B5564" w:rsidRPr="002B5564">
              <w:t xml:space="preserve"> that reinforces </w:t>
            </w:r>
            <w:r w:rsidR="002B5564" w:rsidRPr="00D00E87">
              <w:rPr>
                <w:b/>
              </w:rPr>
              <w:t>Move Well</w:t>
            </w:r>
            <w:r w:rsidR="002B5564" w:rsidRPr="002B5564">
              <w:t xml:space="preserve">, </w:t>
            </w:r>
            <w:r w:rsidR="002B5564" w:rsidRPr="00D00E87">
              <w:rPr>
                <w:b/>
              </w:rPr>
              <w:t>LITE</w:t>
            </w:r>
            <w:r w:rsidR="002B5564" w:rsidRPr="002B5564">
              <w:t xml:space="preserve">, and values like </w:t>
            </w:r>
            <w:proofErr w:type="spellStart"/>
            <w:r w:rsidR="0019694D" w:rsidRPr="00D00E87">
              <w:rPr>
                <w:b/>
              </w:rPr>
              <w:t>manaakitanga</w:t>
            </w:r>
            <w:proofErr w:type="spellEnd"/>
            <w:r w:rsidR="00D00E87">
              <w:rPr>
                <w:b/>
              </w:rPr>
              <w:t xml:space="preserve"> (care and respect)</w:t>
            </w:r>
            <w:r w:rsidR="0019694D" w:rsidRPr="002B5564">
              <w:t xml:space="preserve">, </w:t>
            </w:r>
            <w:proofErr w:type="spellStart"/>
            <w:r w:rsidR="0019694D" w:rsidRPr="00D00E87">
              <w:rPr>
                <w:b/>
              </w:rPr>
              <w:t>kaitiakitanga</w:t>
            </w:r>
            <w:proofErr w:type="spellEnd"/>
            <w:r w:rsidR="00D00E87">
              <w:rPr>
                <w:b/>
              </w:rPr>
              <w:t xml:space="preserve"> (guardianship)</w:t>
            </w:r>
            <w:r w:rsidR="0019694D" w:rsidRPr="002B5564">
              <w:t xml:space="preserve">, </w:t>
            </w:r>
            <w:r w:rsidR="0019694D" w:rsidRPr="00D00E87">
              <w:rPr>
                <w:b/>
              </w:rPr>
              <w:t>mauri</w:t>
            </w:r>
            <w:r w:rsidR="00D00E87">
              <w:rPr>
                <w:b/>
              </w:rPr>
              <w:t xml:space="preserve"> (life force and vi</w:t>
            </w:r>
            <w:r w:rsidR="005C7622">
              <w:rPr>
                <w:b/>
              </w:rPr>
              <w:t>tality)</w:t>
            </w:r>
            <w:r w:rsidR="0019694D" w:rsidRPr="002B5564">
              <w:t xml:space="preserve">, and </w:t>
            </w:r>
            <w:proofErr w:type="spellStart"/>
            <w:r w:rsidR="0019694D" w:rsidRPr="00D00E87">
              <w:rPr>
                <w:b/>
              </w:rPr>
              <w:t>tino</w:t>
            </w:r>
            <w:proofErr w:type="spellEnd"/>
            <w:r w:rsidR="0019694D" w:rsidRPr="00D00E87">
              <w:rPr>
                <w:b/>
              </w:rPr>
              <w:t xml:space="preserve"> rangatiratanga</w:t>
            </w:r>
            <w:r w:rsidR="005C7622">
              <w:rPr>
                <w:b/>
              </w:rPr>
              <w:t xml:space="preserve"> (autonomy)</w:t>
            </w:r>
            <w:r w:rsidR="0019694D" w:rsidRPr="002B5564">
              <w:t>.</w:t>
            </w:r>
          </w:p>
          <w:p w14:paraId="7BB2B906" w14:textId="77777777" w:rsidR="007B547A" w:rsidRDefault="007B547A" w:rsidP="00E9244F">
            <w:pPr>
              <w:pStyle w:val="2ndlevelindent"/>
              <w:numPr>
                <w:ilvl w:val="0"/>
                <w:numId w:val="0"/>
              </w:numPr>
              <w:rPr>
                <w:bCs/>
              </w:rPr>
            </w:pPr>
          </w:p>
          <w:p w14:paraId="00ADF3C2" w14:textId="5A6FB30F" w:rsidR="00E9244F" w:rsidRPr="00E9244F" w:rsidRDefault="00E9244F" w:rsidP="00E9244F">
            <w:pPr>
              <w:pStyle w:val="2ndlevelindent"/>
              <w:rPr>
                <w:b/>
                <w:bCs/>
              </w:rPr>
            </w:pPr>
            <w:r w:rsidRPr="00E9244F">
              <w:rPr>
                <w:b/>
                <w:bCs/>
              </w:rPr>
              <w:t>Something doesn’t feel right as you start the task</w:t>
            </w:r>
          </w:p>
          <w:p w14:paraId="4BB6F73A" w14:textId="77777777" w:rsidR="00E9244F" w:rsidRDefault="00E9244F" w:rsidP="00E9244F">
            <w:pPr>
              <w:pStyle w:val="2ndlevelindent"/>
              <w:numPr>
                <w:ilvl w:val="0"/>
                <w:numId w:val="0"/>
              </w:numPr>
              <w:ind w:left="720"/>
              <w:rPr>
                <w:bCs/>
              </w:rPr>
            </w:pPr>
            <w:r w:rsidRPr="00E9244F">
              <w:rPr>
                <w:bCs/>
              </w:rPr>
              <w:t xml:space="preserve">You begin using the equipment and notice resistance, wobbling, or something that feels off. </w:t>
            </w:r>
          </w:p>
          <w:p w14:paraId="72B30223" w14:textId="77777777" w:rsidR="00E9244F" w:rsidRDefault="00E9244F" w:rsidP="00E9244F">
            <w:pPr>
              <w:pStyle w:val="2ndlevelindent"/>
              <w:numPr>
                <w:ilvl w:val="0"/>
                <w:numId w:val="0"/>
              </w:numPr>
              <w:ind w:left="720"/>
              <w:rPr>
                <w:bCs/>
              </w:rPr>
            </w:pPr>
          </w:p>
          <w:p w14:paraId="6C85A81E" w14:textId="0CC9A47E" w:rsidR="00E9244F" w:rsidRPr="00E9244F" w:rsidRDefault="00E9244F" w:rsidP="00E9244F">
            <w:pPr>
              <w:pStyle w:val="2ndlevelindent"/>
              <w:rPr>
                <w:b/>
                <w:bCs/>
              </w:rPr>
            </w:pPr>
            <w:r w:rsidRPr="00E9244F">
              <w:rPr>
                <w:b/>
                <w:bCs/>
              </w:rPr>
              <w:t>The person you support feels uncomfortable or unsure</w:t>
            </w:r>
          </w:p>
          <w:p w14:paraId="5E8F6575" w14:textId="18884489" w:rsidR="00E9244F" w:rsidRDefault="00E9244F" w:rsidP="00E9244F">
            <w:pPr>
              <w:pStyle w:val="2ndlevelindent"/>
              <w:numPr>
                <w:ilvl w:val="0"/>
                <w:numId w:val="0"/>
              </w:numPr>
              <w:ind w:left="720"/>
              <w:rPr>
                <w:bCs/>
              </w:rPr>
            </w:pPr>
            <w:r w:rsidRPr="00E9244F">
              <w:rPr>
                <w:bCs/>
              </w:rPr>
              <w:t xml:space="preserve">Halfway through the setup or movement, the person shows discomfort, anxiety, or hesitation. </w:t>
            </w:r>
          </w:p>
          <w:p w14:paraId="7FDDF151" w14:textId="77777777" w:rsidR="00E9244F" w:rsidRPr="00E9244F" w:rsidRDefault="00E9244F" w:rsidP="00E9244F">
            <w:pPr>
              <w:pStyle w:val="2ndlevelindent"/>
              <w:numPr>
                <w:ilvl w:val="0"/>
                <w:numId w:val="0"/>
              </w:numPr>
              <w:ind w:left="720"/>
              <w:rPr>
                <w:bCs/>
              </w:rPr>
            </w:pPr>
          </w:p>
          <w:p w14:paraId="3E341C56" w14:textId="593F9811" w:rsidR="00E9244F" w:rsidRPr="00E9244F" w:rsidRDefault="00E9244F" w:rsidP="00E9244F">
            <w:pPr>
              <w:pStyle w:val="2ndlevelindent"/>
              <w:rPr>
                <w:b/>
                <w:bCs/>
              </w:rPr>
            </w:pPr>
            <w:r w:rsidRPr="00E9244F">
              <w:rPr>
                <w:b/>
                <w:bCs/>
              </w:rPr>
              <w:t>The environment isn’t set up well</w:t>
            </w:r>
          </w:p>
          <w:p w14:paraId="702FD91E" w14:textId="05FF2699" w:rsidR="00E9244F" w:rsidRDefault="00E9244F" w:rsidP="00E9244F">
            <w:pPr>
              <w:pStyle w:val="2ndlevelindent"/>
              <w:numPr>
                <w:ilvl w:val="0"/>
                <w:numId w:val="0"/>
              </w:numPr>
              <w:ind w:left="720"/>
              <w:rPr>
                <w:bCs/>
              </w:rPr>
            </w:pPr>
            <w:r w:rsidRPr="00E9244F">
              <w:rPr>
                <w:bCs/>
              </w:rPr>
              <w:t xml:space="preserve">You notice clutter, tight </w:t>
            </w:r>
            <w:r w:rsidR="00794D97">
              <w:rPr>
                <w:bCs/>
              </w:rPr>
              <w:t>spaces</w:t>
            </w:r>
            <w:r w:rsidRPr="00E9244F">
              <w:rPr>
                <w:bCs/>
              </w:rPr>
              <w:t xml:space="preserve">, wet flooring, poor lighting, or awkward angles. </w:t>
            </w:r>
          </w:p>
          <w:p w14:paraId="53248E94" w14:textId="77777777" w:rsidR="00E9244F" w:rsidRPr="00E9244F" w:rsidRDefault="00E9244F" w:rsidP="00E9244F">
            <w:pPr>
              <w:pStyle w:val="2ndlevelindent"/>
              <w:numPr>
                <w:ilvl w:val="0"/>
                <w:numId w:val="0"/>
              </w:numPr>
              <w:ind w:left="720"/>
              <w:rPr>
                <w:bCs/>
              </w:rPr>
            </w:pPr>
          </w:p>
          <w:p w14:paraId="76A957D8" w14:textId="0D033BC6" w:rsidR="00E9244F" w:rsidRPr="00E9244F" w:rsidRDefault="00E9244F" w:rsidP="00E9244F">
            <w:pPr>
              <w:pStyle w:val="2ndlevelindent"/>
              <w:rPr>
                <w:b/>
                <w:bCs/>
              </w:rPr>
            </w:pPr>
            <w:r w:rsidRPr="00E9244F">
              <w:rPr>
                <w:b/>
                <w:bCs/>
              </w:rPr>
              <w:t>Your own body is working too hard</w:t>
            </w:r>
          </w:p>
          <w:p w14:paraId="599BF4B9" w14:textId="5018DB71" w:rsidR="00E9244F" w:rsidRDefault="00E9244F" w:rsidP="00E9244F">
            <w:pPr>
              <w:pStyle w:val="2ndlevelindent"/>
              <w:numPr>
                <w:ilvl w:val="0"/>
                <w:numId w:val="0"/>
              </w:numPr>
              <w:ind w:left="720"/>
              <w:rPr>
                <w:bCs/>
              </w:rPr>
            </w:pPr>
            <w:r w:rsidRPr="00E9244F">
              <w:rPr>
                <w:bCs/>
              </w:rPr>
              <w:t>You feel yourself over</w:t>
            </w:r>
            <w:r w:rsidRPr="00E9244F">
              <w:rPr>
                <w:bCs/>
              </w:rPr>
              <w:noBreakHyphen/>
              <w:t xml:space="preserve">reaching, twisting, or taking more weight than expected. </w:t>
            </w:r>
          </w:p>
          <w:p w14:paraId="05255D82" w14:textId="77777777" w:rsidR="00E9244F" w:rsidRPr="00E9244F" w:rsidRDefault="00E9244F" w:rsidP="00E9244F">
            <w:pPr>
              <w:pStyle w:val="2ndlevelindent"/>
              <w:numPr>
                <w:ilvl w:val="0"/>
                <w:numId w:val="0"/>
              </w:numPr>
              <w:ind w:left="720"/>
              <w:rPr>
                <w:bCs/>
              </w:rPr>
            </w:pPr>
          </w:p>
          <w:p w14:paraId="4F0855C4" w14:textId="2418E502" w:rsidR="00E9244F" w:rsidRPr="00E9244F" w:rsidRDefault="00E9244F" w:rsidP="00E9244F">
            <w:pPr>
              <w:pStyle w:val="2ndlevelindent"/>
              <w:rPr>
                <w:b/>
                <w:bCs/>
              </w:rPr>
            </w:pPr>
            <w:r w:rsidRPr="00E9244F">
              <w:rPr>
                <w:b/>
                <w:bCs/>
              </w:rPr>
              <w:t>The equipment isn’t behaving as expected</w:t>
            </w:r>
          </w:p>
          <w:p w14:paraId="0DCF2403" w14:textId="6A164B46" w:rsidR="00E9244F" w:rsidRDefault="00E9244F" w:rsidP="00E9244F">
            <w:pPr>
              <w:pStyle w:val="2ndlevelindent"/>
              <w:numPr>
                <w:ilvl w:val="0"/>
                <w:numId w:val="0"/>
              </w:numPr>
              <w:ind w:left="720"/>
              <w:rPr>
                <w:bCs/>
              </w:rPr>
            </w:pPr>
            <w:r w:rsidRPr="00E9244F">
              <w:rPr>
                <w:bCs/>
              </w:rPr>
              <w:t xml:space="preserve">A strap, wheel, lever, or setting isn’t doing what it normally does. </w:t>
            </w:r>
          </w:p>
          <w:p w14:paraId="251884A8" w14:textId="77777777" w:rsidR="00E9244F" w:rsidRPr="00E9244F" w:rsidRDefault="00E9244F" w:rsidP="00E9244F">
            <w:pPr>
              <w:pStyle w:val="2ndlevelindent"/>
              <w:numPr>
                <w:ilvl w:val="0"/>
                <w:numId w:val="0"/>
              </w:numPr>
              <w:ind w:left="720"/>
              <w:rPr>
                <w:bCs/>
              </w:rPr>
            </w:pPr>
          </w:p>
          <w:p w14:paraId="5EA53877" w14:textId="5EAB0F7A" w:rsidR="00E9244F" w:rsidRPr="00E9244F" w:rsidRDefault="00E9244F" w:rsidP="00E9244F">
            <w:pPr>
              <w:pStyle w:val="2ndlevelindent"/>
              <w:rPr>
                <w:b/>
                <w:bCs/>
              </w:rPr>
            </w:pPr>
            <w:r w:rsidRPr="00E9244F">
              <w:rPr>
                <w:b/>
                <w:bCs/>
              </w:rPr>
              <w:t>The situation changes mid</w:t>
            </w:r>
            <w:r w:rsidRPr="00E9244F">
              <w:rPr>
                <w:b/>
                <w:bCs/>
              </w:rPr>
              <w:noBreakHyphen/>
              <w:t>task</w:t>
            </w:r>
          </w:p>
          <w:p w14:paraId="734D3FBA" w14:textId="53134559" w:rsidR="00E9244F" w:rsidRPr="00BC0A58" w:rsidRDefault="00E9244F" w:rsidP="00794D97">
            <w:pPr>
              <w:pStyle w:val="2ndlevelindent"/>
              <w:numPr>
                <w:ilvl w:val="0"/>
                <w:numId w:val="0"/>
              </w:numPr>
              <w:ind w:left="720"/>
              <w:rPr>
                <w:bCs/>
              </w:rPr>
            </w:pPr>
            <w:r w:rsidRPr="00E9244F">
              <w:rPr>
                <w:bCs/>
              </w:rPr>
              <w:t xml:space="preserve">The person shifts, becomes fatigued, or the equipment needs </w:t>
            </w:r>
            <w:r w:rsidR="00794D97">
              <w:rPr>
                <w:bCs/>
              </w:rPr>
              <w:t>to be adjusted</w:t>
            </w:r>
            <w:r w:rsidRPr="00E9244F">
              <w:rPr>
                <w:bCs/>
              </w:rPr>
              <w:t xml:space="preserve"> part</w:t>
            </w:r>
            <w:r w:rsidR="00A97D61">
              <w:rPr>
                <w:bCs/>
              </w:rPr>
              <w:t>-</w:t>
            </w:r>
            <w:r w:rsidRPr="00E9244F">
              <w:rPr>
                <w:bCs/>
              </w:rPr>
              <w:t xml:space="preserve">way through. </w:t>
            </w:r>
          </w:p>
        </w:tc>
      </w:tr>
      <w:tr w:rsidR="00D74D59" w:rsidRPr="00BC0A58" w14:paraId="54F391EE" w14:textId="77777777" w:rsidTr="5F2CC03A">
        <w:trPr>
          <w:trHeight w:val="584"/>
        </w:trPr>
        <w:tc>
          <w:tcPr>
            <w:tcW w:w="1627" w:type="dxa"/>
            <w:tcBorders>
              <w:left w:val="nil"/>
              <w:bottom w:val="single" w:sz="8" w:space="0" w:color="000000" w:themeColor="text1"/>
              <w:right w:val="nil"/>
            </w:tcBorders>
            <w:tcMar>
              <w:top w:w="72" w:type="dxa"/>
              <w:left w:w="144" w:type="dxa"/>
              <w:bottom w:w="72" w:type="dxa"/>
              <w:right w:w="144" w:type="dxa"/>
            </w:tcMar>
          </w:tcPr>
          <w:p w14:paraId="45DA3C22" w14:textId="5A8D2738" w:rsidR="00D74D59" w:rsidRDefault="00D74D59" w:rsidP="00F87791">
            <w:r>
              <w:lastRenderedPageBreak/>
              <w:t>15min</w:t>
            </w:r>
          </w:p>
        </w:tc>
        <w:tc>
          <w:tcPr>
            <w:tcW w:w="7587" w:type="dxa"/>
            <w:tcBorders>
              <w:left w:val="nil"/>
              <w:bottom w:val="single" w:sz="8" w:space="0" w:color="000000" w:themeColor="text1"/>
              <w:right w:val="nil"/>
            </w:tcBorders>
            <w:tcMar>
              <w:top w:w="72" w:type="dxa"/>
              <w:left w:w="144" w:type="dxa"/>
              <w:bottom w:w="72" w:type="dxa"/>
              <w:right w:w="144" w:type="dxa"/>
            </w:tcMar>
          </w:tcPr>
          <w:p w14:paraId="6041BCC4" w14:textId="3DF9AF85" w:rsidR="00D74D59" w:rsidRPr="00ED0734" w:rsidRDefault="00D74D59" w:rsidP="00F87791">
            <w:pPr>
              <w:rPr>
                <w:b/>
              </w:rPr>
            </w:pPr>
            <w:r>
              <w:rPr>
                <w:b/>
              </w:rPr>
              <w:t xml:space="preserve">Short </w:t>
            </w:r>
            <w:r w:rsidR="007A70D8">
              <w:rPr>
                <w:b/>
              </w:rPr>
              <w:t xml:space="preserve">reset </w:t>
            </w:r>
            <w:r>
              <w:rPr>
                <w:b/>
              </w:rPr>
              <w:t>break</w:t>
            </w:r>
          </w:p>
        </w:tc>
      </w:tr>
      <w:tr w:rsidR="007B547A" w:rsidRPr="00BC0A58" w14:paraId="5D7E6B09" w14:textId="77777777" w:rsidTr="5F2CC03A">
        <w:trPr>
          <w:trHeight w:val="584"/>
        </w:trPr>
        <w:tc>
          <w:tcPr>
            <w:tcW w:w="1627" w:type="dxa"/>
            <w:tcBorders>
              <w:left w:val="nil"/>
              <w:bottom w:val="single" w:sz="8" w:space="0" w:color="000000" w:themeColor="text1"/>
              <w:right w:val="nil"/>
            </w:tcBorders>
            <w:tcMar>
              <w:top w:w="72" w:type="dxa"/>
              <w:left w:w="144" w:type="dxa"/>
              <w:bottom w:w="72" w:type="dxa"/>
              <w:right w:w="144" w:type="dxa"/>
            </w:tcMar>
            <w:hideMark/>
          </w:tcPr>
          <w:p w14:paraId="06FFCB8F" w14:textId="7461B882" w:rsidR="007B547A" w:rsidRPr="00AE0B8F" w:rsidRDefault="00356DDE" w:rsidP="00F87791">
            <w:r>
              <w:t xml:space="preserve">45 </w:t>
            </w:r>
            <w:r w:rsidR="00130450">
              <w:t>Minutes</w:t>
            </w:r>
          </w:p>
        </w:tc>
        <w:tc>
          <w:tcPr>
            <w:tcW w:w="7587" w:type="dxa"/>
            <w:tcBorders>
              <w:left w:val="nil"/>
              <w:bottom w:val="single" w:sz="8" w:space="0" w:color="000000" w:themeColor="text1"/>
              <w:right w:val="nil"/>
            </w:tcBorders>
            <w:tcMar>
              <w:top w:w="72" w:type="dxa"/>
              <w:left w:w="144" w:type="dxa"/>
              <w:bottom w:w="72" w:type="dxa"/>
              <w:right w:w="144" w:type="dxa"/>
            </w:tcMar>
          </w:tcPr>
          <w:p w14:paraId="56CD885C" w14:textId="7D85D988" w:rsidR="007B547A" w:rsidRDefault="00ED0734" w:rsidP="0EBFEEB2">
            <w:pPr>
              <w:rPr>
                <w:b/>
                <w:bCs/>
              </w:rPr>
            </w:pPr>
            <w:r w:rsidRPr="5F2CC03A">
              <w:rPr>
                <w:b/>
                <w:bCs/>
              </w:rPr>
              <w:t>Complete the sign</w:t>
            </w:r>
            <w:r w:rsidR="7EC40F42" w:rsidRPr="5F2CC03A">
              <w:rPr>
                <w:b/>
                <w:bCs/>
              </w:rPr>
              <w:t>-</w:t>
            </w:r>
            <w:r w:rsidRPr="5F2CC03A">
              <w:rPr>
                <w:b/>
                <w:bCs/>
              </w:rPr>
              <w:t>off checklist</w:t>
            </w:r>
            <w:r w:rsidR="001F0845" w:rsidRPr="5F2CC03A">
              <w:rPr>
                <w:b/>
                <w:bCs/>
              </w:rPr>
              <w:t>.</w:t>
            </w:r>
          </w:p>
          <w:p w14:paraId="1CCBDA42" w14:textId="77777777" w:rsidR="00ED0734" w:rsidRDefault="00ED0734" w:rsidP="00F87791">
            <w:pPr>
              <w:rPr>
                <w:b/>
              </w:rPr>
            </w:pPr>
          </w:p>
          <w:p w14:paraId="2856A9F9" w14:textId="1B6FB5A2" w:rsidR="007B547A" w:rsidRPr="00A25154" w:rsidRDefault="00B57EAA" w:rsidP="00EA5627">
            <w:pPr>
              <w:pStyle w:val="ListBullet"/>
              <w:numPr>
                <w:ilvl w:val="0"/>
                <w:numId w:val="45"/>
              </w:numPr>
              <w:rPr>
                <w:b/>
              </w:rPr>
            </w:pPr>
            <w:r w:rsidRPr="00B57EAA">
              <w:lastRenderedPageBreak/>
              <w:t>Explain why the checklist matters</w:t>
            </w:r>
            <w:r w:rsidR="00A25154">
              <w:t>, using these h</w:t>
            </w:r>
            <w:r w:rsidR="007B547A" w:rsidRPr="00A25154">
              <w:rPr>
                <w:bCs/>
              </w:rPr>
              <w:t>igh</w:t>
            </w:r>
            <w:r w:rsidR="007B547A" w:rsidRPr="00A25154">
              <w:rPr>
                <w:bCs/>
              </w:rPr>
              <w:noBreakHyphen/>
              <w:t>level points:</w:t>
            </w:r>
          </w:p>
          <w:p w14:paraId="547ACA54" w14:textId="1A7D06A8" w:rsidR="00DD7698" w:rsidRPr="00DD7698" w:rsidRDefault="00DD7698" w:rsidP="00A25154">
            <w:pPr>
              <w:pStyle w:val="2ndlevelindent"/>
            </w:pPr>
            <w:r>
              <w:t xml:space="preserve">The </w:t>
            </w:r>
            <w:r w:rsidRPr="00DD7698">
              <w:t xml:space="preserve">checklist helps learners demonstrate correct and safe use of equipment, supporting </w:t>
            </w:r>
            <w:r w:rsidRPr="00DD7698">
              <w:rPr>
                <w:b/>
              </w:rPr>
              <w:t>Move Well</w:t>
            </w:r>
            <w:r w:rsidRPr="00DD7698">
              <w:t xml:space="preserve"> by reinforcing harm</w:t>
            </w:r>
            <w:r w:rsidR="00BF180D">
              <w:t xml:space="preserve"> </w:t>
            </w:r>
            <w:r w:rsidRPr="00DD7698">
              <w:t>prevention and confident technique.</w:t>
            </w:r>
          </w:p>
          <w:p w14:paraId="05B0E098" w14:textId="289A0A84" w:rsidR="00DD7698" w:rsidRPr="00DD7698" w:rsidRDefault="00DD7698" w:rsidP="00A25154">
            <w:pPr>
              <w:pStyle w:val="2ndlevelindent"/>
            </w:pPr>
            <w:r w:rsidRPr="00DD7698">
              <w:t xml:space="preserve">It strengthens safe habits and best practice, reflecting </w:t>
            </w:r>
            <w:proofErr w:type="spellStart"/>
            <w:r w:rsidR="005C7622">
              <w:rPr>
                <w:b/>
              </w:rPr>
              <w:t>kaitiakitanga</w:t>
            </w:r>
            <w:proofErr w:type="spellEnd"/>
            <w:r w:rsidR="005C7622">
              <w:rPr>
                <w:b/>
              </w:rPr>
              <w:t xml:space="preserve"> (guardianship)</w:t>
            </w:r>
            <w:r w:rsidRPr="00DD7698">
              <w:t xml:space="preserve"> as kaimahi </w:t>
            </w:r>
            <w:r w:rsidR="00BF180D">
              <w:t xml:space="preserve">(workers) </w:t>
            </w:r>
            <w:r w:rsidRPr="00DD7698">
              <w:t xml:space="preserve">protect their own wellbeing and the wellbeing of </w:t>
            </w:r>
            <w:r w:rsidR="001F5D8E">
              <w:t>the people they support.</w:t>
            </w:r>
          </w:p>
          <w:p w14:paraId="6DA4E628" w14:textId="26A87D8C" w:rsidR="00DD7698" w:rsidRPr="00DD7698" w:rsidRDefault="00DD7698" w:rsidP="00A25154">
            <w:pPr>
              <w:pStyle w:val="2ndlevelindent"/>
            </w:pPr>
            <w:r w:rsidRPr="00DD7698">
              <w:t xml:space="preserve">It gives space to clarify anything before the workshop ends, supporting </w:t>
            </w:r>
            <w:r w:rsidR="00BF180D" w:rsidRPr="00DD7698">
              <w:rPr>
                <w:b/>
              </w:rPr>
              <w:t xml:space="preserve">mana </w:t>
            </w:r>
            <w:proofErr w:type="spellStart"/>
            <w:r w:rsidR="00BF180D" w:rsidRPr="00DD7698">
              <w:rPr>
                <w:b/>
              </w:rPr>
              <w:t>motuhake</w:t>
            </w:r>
            <w:proofErr w:type="spellEnd"/>
            <w:r w:rsidR="00BF180D" w:rsidRPr="00DD7698">
              <w:t xml:space="preserve"> </w:t>
            </w:r>
            <w:r w:rsidR="005C7622" w:rsidRPr="005C7622">
              <w:rPr>
                <w:b/>
              </w:rPr>
              <w:t>(identity and self-determination)</w:t>
            </w:r>
            <w:r w:rsidR="005C7622">
              <w:t xml:space="preserve"> </w:t>
            </w:r>
            <w:r w:rsidR="00BF180D" w:rsidRPr="00DD7698">
              <w:t xml:space="preserve">and </w:t>
            </w:r>
            <w:proofErr w:type="spellStart"/>
            <w:r w:rsidR="005C7622">
              <w:rPr>
                <w:b/>
              </w:rPr>
              <w:t>tino</w:t>
            </w:r>
            <w:proofErr w:type="spellEnd"/>
            <w:r w:rsidR="005C7622">
              <w:rPr>
                <w:b/>
              </w:rPr>
              <w:t xml:space="preserve"> rangatiratanga (autonomy)</w:t>
            </w:r>
            <w:r w:rsidR="00BF180D" w:rsidRPr="00DD7698">
              <w:t xml:space="preserve"> </w:t>
            </w:r>
            <w:r w:rsidRPr="00DD7698">
              <w:t>as learners take charge of their own safety and understanding.</w:t>
            </w:r>
          </w:p>
          <w:p w14:paraId="6A1E7C8C" w14:textId="7B5B4708" w:rsidR="00DD7698" w:rsidRPr="00DD7698" w:rsidRDefault="00DD7698" w:rsidP="00A25154">
            <w:pPr>
              <w:pStyle w:val="2ndlevelindent"/>
            </w:pPr>
            <w:r w:rsidRPr="00DD7698">
              <w:t xml:space="preserve">It encourages learners to notice their energy and pace themselves, aligning with </w:t>
            </w:r>
            <w:r w:rsidR="005C7622">
              <w:rPr>
                <w:b/>
              </w:rPr>
              <w:t>mauri (life force and vitality)</w:t>
            </w:r>
            <w:r w:rsidRPr="00DD7698">
              <w:t>.</w:t>
            </w:r>
          </w:p>
          <w:p w14:paraId="2E9CF5FB" w14:textId="2A049820" w:rsidR="00DD7698" w:rsidRPr="00DD7698" w:rsidRDefault="00DD7698" w:rsidP="00A25154">
            <w:pPr>
              <w:pStyle w:val="2ndlevelindent"/>
            </w:pPr>
            <w:r w:rsidRPr="00DD7698">
              <w:t xml:space="preserve">It reinforces </w:t>
            </w:r>
            <w:proofErr w:type="spellStart"/>
            <w:r w:rsidR="005C7622">
              <w:rPr>
                <w:b/>
              </w:rPr>
              <w:t>manaakitanga</w:t>
            </w:r>
            <w:proofErr w:type="spellEnd"/>
            <w:r w:rsidR="005C7622">
              <w:rPr>
                <w:b/>
              </w:rPr>
              <w:t xml:space="preserve"> (care and respect)</w:t>
            </w:r>
            <w:r w:rsidRPr="00DD7698">
              <w:t xml:space="preserve"> as the group supports each other through the final checks.</w:t>
            </w:r>
          </w:p>
          <w:p w14:paraId="43E87C4E" w14:textId="77777777" w:rsidR="007B547A" w:rsidRPr="00382006" w:rsidRDefault="007B547A" w:rsidP="00F87791">
            <w:pPr>
              <w:rPr>
                <w:b/>
              </w:rPr>
            </w:pPr>
          </w:p>
          <w:p w14:paraId="48F5A11D" w14:textId="3B7EE097" w:rsidR="007B547A" w:rsidRPr="00A25154" w:rsidRDefault="00DC5EC5" w:rsidP="00A25154">
            <w:pPr>
              <w:pStyle w:val="ListBullet"/>
              <w:rPr>
                <w:rFonts w:eastAsiaTheme="minorEastAsia" w:cstheme="minorBidi"/>
                <w:bCs/>
                <w:szCs w:val="24"/>
              </w:rPr>
            </w:pPr>
            <w:r w:rsidRPr="00DC5EC5">
              <w:t xml:space="preserve">Show the group how </w:t>
            </w:r>
            <w:r w:rsidRPr="00A25154">
              <w:t>the</w:t>
            </w:r>
            <w:r w:rsidRPr="00DC5EC5">
              <w:t xml:space="preserve"> checklist activity will run</w:t>
            </w:r>
            <w:r w:rsidR="00A25154">
              <w:t xml:space="preserve">. </w:t>
            </w:r>
            <w:r w:rsidR="007B547A" w:rsidRPr="00A25154">
              <w:rPr>
                <w:rFonts w:eastAsiaTheme="minorEastAsia" w:cstheme="minorBidi"/>
                <w:bCs/>
                <w:szCs w:val="24"/>
              </w:rPr>
              <w:t>Learners will:</w:t>
            </w:r>
          </w:p>
          <w:p w14:paraId="0984667D" w14:textId="717125F1" w:rsidR="006B5AB6" w:rsidRPr="006B5AB6" w:rsidRDefault="006B5AB6" w:rsidP="00B724F0">
            <w:pPr>
              <w:pStyle w:val="ListBullet"/>
              <w:numPr>
                <w:ilvl w:val="0"/>
                <w:numId w:val="42"/>
              </w:numPr>
              <w:rPr>
                <w:bCs/>
              </w:rPr>
            </w:pPr>
            <w:r w:rsidRPr="006B5AB6">
              <w:rPr>
                <w:bCs/>
              </w:rPr>
              <w:t>move through the checklist as a group with the facilitator</w:t>
            </w:r>
          </w:p>
          <w:p w14:paraId="375C81E8" w14:textId="305F080D" w:rsidR="006B5AB6" w:rsidRPr="006B5AB6" w:rsidRDefault="006B5AB6" w:rsidP="00B724F0">
            <w:pPr>
              <w:pStyle w:val="ListBullet"/>
              <w:numPr>
                <w:ilvl w:val="0"/>
                <w:numId w:val="42"/>
              </w:numPr>
              <w:rPr>
                <w:bCs/>
              </w:rPr>
            </w:pPr>
            <w:r w:rsidRPr="006B5AB6">
              <w:rPr>
                <w:bCs/>
              </w:rPr>
              <w:t xml:space="preserve">take turns </w:t>
            </w:r>
            <w:r w:rsidR="00E86876">
              <w:rPr>
                <w:bCs/>
              </w:rPr>
              <w:t>completing the checklist at each station</w:t>
            </w:r>
          </w:p>
          <w:p w14:paraId="72F07978" w14:textId="554FDA52" w:rsidR="006B5AB6" w:rsidRPr="006B5AB6" w:rsidRDefault="006B5AB6" w:rsidP="00B724F0">
            <w:pPr>
              <w:pStyle w:val="ListBullet"/>
              <w:numPr>
                <w:ilvl w:val="0"/>
                <w:numId w:val="42"/>
              </w:numPr>
              <w:rPr>
                <w:bCs/>
              </w:rPr>
            </w:pPr>
            <w:r w:rsidRPr="006B5AB6">
              <w:rPr>
                <w:bCs/>
              </w:rPr>
              <w:t>observe each other and notice what safe practice looks like</w:t>
            </w:r>
          </w:p>
          <w:p w14:paraId="0E70E8C8" w14:textId="49A82673" w:rsidR="006B5AB6" w:rsidRPr="006B5AB6" w:rsidRDefault="006B5AB6" w:rsidP="00B724F0">
            <w:pPr>
              <w:pStyle w:val="ListBullet"/>
              <w:numPr>
                <w:ilvl w:val="0"/>
                <w:numId w:val="42"/>
              </w:numPr>
              <w:rPr>
                <w:bCs/>
              </w:rPr>
            </w:pPr>
            <w:r w:rsidRPr="006B5AB6">
              <w:rPr>
                <w:bCs/>
              </w:rPr>
              <w:t>confirm they understand the risks and the correct way to use the equipment</w:t>
            </w:r>
          </w:p>
          <w:p w14:paraId="1C9F019F" w14:textId="2E10EDF9" w:rsidR="006B5AB6" w:rsidRPr="006B5AB6" w:rsidRDefault="006B5AB6" w:rsidP="00B724F0">
            <w:pPr>
              <w:pStyle w:val="ListBullet"/>
              <w:numPr>
                <w:ilvl w:val="0"/>
                <w:numId w:val="42"/>
              </w:numPr>
              <w:rPr>
                <w:bCs/>
              </w:rPr>
            </w:pPr>
            <w:r w:rsidRPr="006B5AB6">
              <w:rPr>
                <w:bCs/>
              </w:rPr>
              <w:t xml:space="preserve">use </w:t>
            </w:r>
            <w:r w:rsidRPr="006B5AB6">
              <w:rPr>
                <w:b/>
                <w:bCs/>
              </w:rPr>
              <w:t>LITE</w:t>
            </w:r>
            <w:r w:rsidRPr="006B5AB6">
              <w:rPr>
                <w:bCs/>
              </w:rPr>
              <w:t xml:space="preserve"> to explain how they made safe decisions during each step</w:t>
            </w:r>
            <w:r w:rsidR="00BF180D">
              <w:rPr>
                <w:bCs/>
              </w:rPr>
              <w:t>.</w:t>
            </w:r>
          </w:p>
          <w:p w14:paraId="0CE93102" w14:textId="6427FD66" w:rsidR="007B547A" w:rsidRPr="00382006" w:rsidRDefault="007B547A" w:rsidP="00F87791">
            <w:pPr>
              <w:rPr>
                <w:b/>
              </w:rPr>
            </w:pPr>
          </w:p>
          <w:p w14:paraId="14D43D36" w14:textId="259FE35F" w:rsidR="007B547A" w:rsidRPr="00A25154" w:rsidRDefault="00217B17" w:rsidP="00345587">
            <w:pPr>
              <w:pStyle w:val="ListBullet"/>
              <w:rPr>
                <w:bCs/>
              </w:rPr>
            </w:pPr>
            <w:r>
              <w:t>Close with a final reflection</w:t>
            </w:r>
            <w:r w:rsidR="00A25154">
              <w:t xml:space="preserve">. </w:t>
            </w:r>
            <w:r w:rsidR="007B547A" w:rsidRPr="00A25154">
              <w:rPr>
                <w:bCs/>
              </w:rPr>
              <w:t>Choose two or three pātai</w:t>
            </w:r>
            <w:r w:rsidR="00BF180D" w:rsidRPr="00A25154">
              <w:rPr>
                <w:bCs/>
              </w:rPr>
              <w:t xml:space="preserve"> </w:t>
            </w:r>
            <w:r w:rsidR="00D20517" w:rsidRPr="00A25154">
              <w:rPr>
                <w:bCs/>
              </w:rPr>
              <w:t>(</w:t>
            </w:r>
            <w:r w:rsidR="00BF180D" w:rsidRPr="00A25154">
              <w:rPr>
                <w:bCs/>
              </w:rPr>
              <w:t>questions</w:t>
            </w:r>
            <w:r w:rsidR="00D20517" w:rsidRPr="00A25154">
              <w:rPr>
                <w:bCs/>
              </w:rPr>
              <w:t>)</w:t>
            </w:r>
            <w:r w:rsidR="007B547A" w:rsidRPr="00A25154">
              <w:rPr>
                <w:bCs/>
              </w:rPr>
              <w:t>:</w:t>
            </w:r>
          </w:p>
          <w:p w14:paraId="6EE985B3" w14:textId="0141A4DF" w:rsidR="00FD5368" w:rsidRPr="00A25154" w:rsidRDefault="00FD5368" w:rsidP="00A25154">
            <w:pPr>
              <w:pStyle w:val="2ndlevelindent"/>
            </w:pPr>
            <w:r w:rsidRPr="00A25154">
              <w:t>What part of the checklist felt most important?</w:t>
            </w:r>
          </w:p>
          <w:p w14:paraId="0FBB22CF" w14:textId="23A286B3" w:rsidR="00FD5368" w:rsidRPr="00A25154" w:rsidRDefault="00FD5368" w:rsidP="00A25154">
            <w:pPr>
              <w:pStyle w:val="2ndlevelindent"/>
            </w:pPr>
            <w:r w:rsidRPr="00A25154">
              <w:t>Where do you feel most confident now?</w:t>
            </w:r>
          </w:p>
          <w:p w14:paraId="19331F91" w14:textId="4BFCCC41" w:rsidR="00FD5368" w:rsidRPr="00A25154" w:rsidRDefault="00FD5368" w:rsidP="00A25154">
            <w:pPr>
              <w:pStyle w:val="2ndlevelindent"/>
            </w:pPr>
            <w:r w:rsidRPr="00A25154">
              <w:t>What will you take into your next shift?</w:t>
            </w:r>
          </w:p>
          <w:p w14:paraId="594EB246" w14:textId="254B58A5" w:rsidR="00FD5368" w:rsidRPr="00A25154" w:rsidRDefault="00FD5368" w:rsidP="00A25154">
            <w:pPr>
              <w:pStyle w:val="2ndlevelindent"/>
            </w:pPr>
            <w:r w:rsidRPr="00A25154">
              <w:t>Where did LITE help you make a safer choice?</w:t>
            </w:r>
          </w:p>
          <w:p w14:paraId="3B1A14E7" w14:textId="73C227F0" w:rsidR="00FD5368" w:rsidRPr="00A25154" w:rsidRDefault="00FD5368" w:rsidP="00A25154">
            <w:pPr>
              <w:pStyle w:val="2ndlevelindent"/>
            </w:pPr>
            <w:r w:rsidRPr="00A25154">
              <w:t>How did you protect your own wellbeing during the practice?</w:t>
            </w:r>
          </w:p>
          <w:p w14:paraId="3B62EF2D" w14:textId="6ED317C1" w:rsidR="007B547A" w:rsidRPr="00A25154" w:rsidRDefault="00FD5368" w:rsidP="00A25154">
            <w:pPr>
              <w:pStyle w:val="2ndlevelindent"/>
            </w:pPr>
            <w:r w:rsidRPr="00A25154">
              <w:t xml:space="preserve">What supported your </w:t>
            </w:r>
            <w:r w:rsidR="005C7622" w:rsidRPr="00A25154">
              <w:t>mauri (life force and vitality)</w:t>
            </w:r>
            <w:r w:rsidRPr="00A25154">
              <w:t xml:space="preserve"> as you worked through the stations?</w:t>
            </w:r>
          </w:p>
        </w:tc>
      </w:tr>
      <w:tr w:rsidR="00722E85" w:rsidRPr="00AE0B8F" w14:paraId="188065CF" w14:textId="77777777" w:rsidTr="5F2CC03A">
        <w:trPr>
          <w:trHeight w:val="18"/>
        </w:trPr>
        <w:tc>
          <w:tcPr>
            <w:tcW w:w="1627" w:type="dxa"/>
            <w:tcBorders>
              <w:top w:val="single" w:sz="8" w:space="0" w:color="000000" w:themeColor="text1"/>
              <w:left w:val="nil"/>
              <w:right w:val="nil"/>
            </w:tcBorders>
            <w:tcMar>
              <w:top w:w="72" w:type="dxa"/>
              <w:left w:w="144" w:type="dxa"/>
              <w:bottom w:w="72" w:type="dxa"/>
              <w:right w:w="144" w:type="dxa"/>
            </w:tcMar>
          </w:tcPr>
          <w:p w14:paraId="1DC89D0E" w14:textId="4F932DA6" w:rsidR="00722E85" w:rsidRPr="00AE0B8F" w:rsidRDefault="00077B7B" w:rsidP="00821835">
            <w:r>
              <w:lastRenderedPageBreak/>
              <w:t>15</w:t>
            </w:r>
            <w:r w:rsidR="00722E85" w:rsidRPr="00AE0B8F">
              <w:t xml:space="preserve"> minutes</w:t>
            </w:r>
          </w:p>
        </w:tc>
        <w:tc>
          <w:tcPr>
            <w:tcW w:w="7587" w:type="dxa"/>
            <w:tcBorders>
              <w:top w:val="single" w:sz="8" w:space="0" w:color="000000" w:themeColor="text1"/>
              <w:left w:val="nil"/>
              <w:right w:val="nil"/>
            </w:tcBorders>
            <w:tcMar>
              <w:top w:w="72" w:type="dxa"/>
              <w:left w:w="144" w:type="dxa"/>
              <w:bottom w:w="72" w:type="dxa"/>
              <w:right w:w="144" w:type="dxa"/>
            </w:tcMar>
          </w:tcPr>
          <w:p w14:paraId="343DF4CF" w14:textId="09AB778D" w:rsidR="00722E85" w:rsidRPr="00AE0B8F" w:rsidRDefault="00722E85" w:rsidP="00821835">
            <w:pPr>
              <w:rPr>
                <w:b/>
              </w:rPr>
            </w:pPr>
            <w:r w:rsidRPr="00AE0B8F">
              <w:rPr>
                <w:b/>
              </w:rPr>
              <w:t>Reflect, connect and act</w:t>
            </w:r>
          </w:p>
          <w:p w14:paraId="5CD1D21D" w14:textId="36F5FCE5" w:rsidR="00013DDD" w:rsidRPr="00A25154" w:rsidRDefault="00722E85" w:rsidP="00A25154">
            <w:pPr>
              <w:pStyle w:val="ListBullet"/>
              <w:numPr>
                <w:ilvl w:val="0"/>
                <w:numId w:val="48"/>
              </w:numPr>
              <w:rPr>
                <w:b/>
                <w:bCs/>
              </w:rPr>
            </w:pPr>
            <w:r w:rsidRPr="00AE0B8F">
              <w:t xml:space="preserve">Frame ‘Reflect, </w:t>
            </w:r>
            <w:r w:rsidRPr="00A25154">
              <w:t>connect</w:t>
            </w:r>
            <w:r w:rsidRPr="00AE0B8F">
              <w:t xml:space="preserve"> and act’.</w:t>
            </w:r>
            <w:r w:rsidR="00A25154">
              <w:t xml:space="preserve"> Highlight that:</w:t>
            </w:r>
          </w:p>
          <w:p w14:paraId="78767B66" w14:textId="0CDEA08B" w:rsidR="00013DDD" w:rsidRPr="00013DDD" w:rsidRDefault="0077739E" w:rsidP="00013DDD">
            <w:pPr>
              <w:pStyle w:val="2ndlevelindent"/>
            </w:pPr>
            <w:r w:rsidRPr="00013DDD">
              <w:t>learning continues beyond the workshop</w:t>
            </w:r>
          </w:p>
          <w:p w14:paraId="7468E23A" w14:textId="53C1A559" w:rsidR="00013DDD" w:rsidRPr="00013DDD" w:rsidRDefault="0077739E" w:rsidP="00013DDD">
            <w:pPr>
              <w:pStyle w:val="2ndlevelindent"/>
            </w:pPr>
            <w:r w:rsidRPr="00013DDD">
              <w:t>reflection helps the learning settle</w:t>
            </w:r>
          </w:p>
          <w:p w14:paraId="76BBB3BE" w14:textId="46F131A8" w:rsidR="00013DDD" w:rsidRPr="00013DDD" w:rsidRDefault="0077739E" w:rsidP="00013DDD">
            <w:pPr>
              <w:pStyle w:val="2ndlevelindent"/>
            </w:pPr>
            <w:r w:rsidRPr="00013DDD">
              <w:t xml:space="preserve">connection keeps the mahi </w:t>
            </w:r>
            <w:r>
              <w:t xml:space="preserve">(work) </w:t>
            </w:r>
            <w:r w:rsidRPr="00013DDD">
              <w:t>supported</w:t>
            </w:r>
          </w:p>
          <w:p w14:paraId="19EB76CA" w14:textId="5CBE5563" w:rsidR="00013DDD" w:rsidRPr="00013DDD" w:rsidRDefault="0077739E" w:rsidP="00013DDD">
            <w:pPr>
              <w:pStyle w:val="2ndlevelindent"/>
            </w:pPr>
            <w:r w:rsidRPr="00013DDD">
              <w:t>action turns learning into real change</w:t>
            </w:r>
            <w:r>
              <w:t>.</w:t>
            </w:r>
          </w:p>
          <w:p w14:paraId="6DBB6A21" w14:textId="77777777" w:rsidR="00722E85" w:rsidRPr="00AE0B8F" w:rsidRDefault="00722E85" w:rsidP="00821835"/>
          <w:p w14:paraId="49E3674D" w14:textId="77777777" w:rsidR="00722E85" w:rsidRPr="00AE0B8F" w:rsidRDefault="00722E85" w:rsidP="00A25154">
            <w:pPr>
              <w:pStyle w:val="ListBullet"/>
            </w:pPr>
            <w:r>
              <w:lastRenderedPageBreak/>
              <w:t>Individually, invite learners to capture:</w:t>
            </w:r>
          </w:p>
          <w:p w14:paraId="7C523ABC" w14:textId="77777777" w:rsidR="00AC286E" w:rsidRPr="00AC286E" w:rsidRDefault="00AC286E" w:rsidP="00AC286E">
            <w:pPr>
              <w:pStyle w:val="2ndlevelindent"/>
              <w:numPr>
                <w:ilvl w:val="0"/>
                <w:numId w:val="0"/>
              </w:numPr>
              <w:ind w:left="720" w:hanging="360"/>
              <w:rPr>
                <w:b/>
                <w:bCs/>
              </w:rPr>
            </w:pPr>
            <w:r w:rsidRPr="00AC286E">
              <w:rPr>
                <w:b/>
                <w:bCs/>
              </w:rPr>
              <w:t>Reflection</w:t>
            </w:r>
          </w:p>
          <w:p w14:paraId="79A4344F" w14:textId="58F9E39E" w:rsidR="00AC286E" w:rsidRPr="00AC286E" w:rsidRDefault="00AC286E" w:rsidP="00A25154">
            <w:pPr>
              <w:pStyle w:val="2ndlevelindent"/>
            </w:pPr>
            <w:r w:rsidRPr="00AC286E">
              <w:t>How will you reflect on the learning from this workshop</w:t>
            </w:r>
            <w:r>
              <w:t>?</w:t>
            </w:r>
          </w:p>
          <w:p w14:paraId="2B77AEC4" w14:textId="059E079B" w:rsidR="00AC286E" w:rsidRPr="00AC286E" w:rsidRDefault="00AC286E" w:rsidP="00A25154">
            <w:pPr>
              <w:pStyle w:val="2ndlevelindent"/>
            </w:pPr>
            <w:r w:rsidRPr="00AC286E">
              <w:t xml:space="preserve">How will you make sure this reflection </w:t>
            </w:r>
            <w:proofErr w:type="gramStart"/>
            <w:r w:rsidRPr="00AC286E">
              <w:t>actually happens</w:t>
            </w:r>
            <w:proofErr w:type="gramEnd"/>
            <w:r>
              <w:t>?</w:t>
            </w:r>
          </w:p>
          <w:p w14:paraId="2978569E" w14:textId="77777777" w:rsidR="00AC286E" w:rsidRPr="00AC286E" w:rsidRDefault="00AC286E" w:rsidP="00AC286E">
            <w:pPr>
              <w:pStyle w:val="2ndlevelindent"/>
              <w:numPr>
                <w:ilvl w:val="0"/>
                <w:numId w:val="0"/>
              </w:numPr>
              <w:ind w:left="360"/>
              <w:rPr>
                <w:b/>
                <w:bCs/>
              </w:rPr>
            </w:pPr>
            <w:r w:rsidRPr="00AC286E">
              <w:rPr>
                <w:b/>
                <w:bCs/>
              </w:rPr>
              <w:t>Connection</w:t>
            </w:r>
          </w:p>
          <w:p w14:paraId="089FB4D5" w14:textId="6B81BC9C" w:rsidR="00AC286E" w:rsidRPr="00AC286E" w:rsidRDefault="00AC286E" w:rsidP="00A25154">
            <w:pPr>
              <w:pStyle w:val="2ndlevelindent"/>
            </w:pPr>
            <w:r w:rsidRPr="00AC286E">
              <w:t xml:space="preserve">What connections are you going to follow up </w:t>
            </w:r>
            <w:r w:rsidR="001F0845">
              <w:t xml:space="preserve">on </w:t>
            </w:r>
            <w:r w:rsidRPr="00AC286E">
              <w:t>and keep going</w:t>
            </w:r>
            <w:r>
              <w:t>?</w:t>
            </w:r>
          </w:p>
          <w:p w14:paraId="71E90327" w14:textId="3C98F140" w:rsidR="00AC286E" w:rsidRPr="00AC286E" w:rsidRDefault="00AC286E" w:rsidP="00A25154">
            <w:pPr>
              <w:pStyle w:val="2ndlevelindent"/>
            </w:pPr>
            <w:r w:rsidRPr="00AC286E">
              <w:t>Why are these connections important for your mahi</w:t>
            </w:r>
            <w:r w:rsidR="00D20517">
              <w:t xml:space="preserve"> (work)</w:t>
            </w:r>
            <w:r>
              <w:t>?</w:t>
            </w:r>
          </w:p>
          <w:p w14:paraId="132ADCB7" w14:textId="77777777" w:rsidR="00AC286E" w:rsidRPr="00AC286E" w:rsidRDefault="00AC286E" w:rsidP="00AC286E">
            <w:pPr>
              <w:pStyle w:val="2ndlevelindent"/>
              <w:numPr>
                <w:ilvl w:val="0"/>
                <w:numId w:val="0"/>
              </w:numPr>
              <w:ind w:left="360"/>
              <w:rPr>
                <w:b/>
                <w:bCs/>
              </w:rPr>
            </w:pPr>
            <w:r w:rsidRPr="00AC286E">
              <w:rPr>
                <w:b/>
                <w:bCs/>
              </w:rPr>
              <w:t>Action</w:t>
            </w:r>
          </w:p>
          <w:p w14:paraId="45AD626E" w14:textId="656D0423" w:rsidR="00AC286E" w:rsidRPr="00AC286E" w:rsidRDefault="00AC286E" w:rsidP="00A25154">
            <w:pPr>
              <w:pStyle w:val="2ndlevelindent"/>
            </w:pPr>
            <w:r w:rsidRPr="00AC286E">
              <w:t>What action do you need to take once you leave the workshop</w:t>
            </w:r>
            <w:r>
              <w:t>?</w:t>
            </w:r>
          </w:p>
          <w:p w14:paraId="27A5F1E6" w14:textId="224492A0" w:rsidR="00AC286E" w:rsidRPr="00AC286E" w:rsidRDefault="00AC286E" w:rsidP="00A25154">
            <w:pPr>
              <w:pStyle w:val="2ndlevelindent"/>
            </w:pPr>
            <w:r w:rsidRPr="00AC286E">
              <w:t>What support do you need to make that action possible</w:t>
            </w:r>
            <w:r>
              <w:t>?</w:t>
            </w:r>
          </w:p>
          <w:p w14:paraId="243DD987" w14:textId="3BB9CAC8" w:rsidR="00AC286E" w:rsidRDefault="00AC286E" w:rsidP="00A25154">
            <w:pPr>
              <w:pStyle w:val="2ndlevelindent"/>
            </w:pPr>
            <w:r w:rsidRPr="00AC286E">
              <w:t>How will you ensure that action happens</w:t>
            </w:r>
            <w:r>
              <w:t>?</w:t>
            </w:r>
          </w:p>
          <w:p w14:paraId="1B824ACD" w14:textId="77777777" w:rsidR="00AC286E" w:rsidRPr="00AC286E" w:rsidRDefault="00AC286E" w:rsidP="00AC286E">
            <w:pPr>
              <w:pStyle w:val="2ndlevelindent"/>
              <w:numPr>
                <w:ilvl w:val="0"/>
                <w:numId w:val="0"/>
              </w:numPr>
              <w:ind w:left="720"/>
            </w:pPr>
          </w:p>
          <w:p w14:paraId="73CEC2C4" w14:textId="77777777" w:rsidR="00AC286E" w:rsidRPr="00AC286E" w:rsidRDefault="00AC286E" w:rsidP="00AC286E">
            <w:pPr>
              <w:pStyle w:val="2ndlevelindent"/>
              <w:numPr>
                <w:ilvl w:val="0"/>
                <w:numId w:val="0"/>
              </w:numPr>
              <w:ind w:left="720" w:hanging="360"/>
            </w:pPr>
            <w:proofErr w:type="gramStart"/>
            <w:r w:rsidRPr="0077739E">
              <w:rPr>
                <w:i/>
                <w:iCs/>
              </w:rPr>
              <w:t>Facilitator</w:t>
            </w:r>
            <w:proofErr w:type="gramEnd"/>
            <w:r w:rsidRPr="0077739E">
              <w:rPr>
                <w:i/>
                <w:iCs/>
              </w:rPr>
              <w:t xml:space="preserve"> note</w:t>
            </w:r>
            <w:r w:rsidRPr="0077739E">
              <w:rPr>
                <w:b/>
                <w:bCs/>
                <w:i/>
                <w:iCs/>
              </w:rPr>
              <w:t>:</w:t>
            </w:r>
            <w:r w:rsidRPr="0077739E">
              <w:rPr>
                <w:i/>
                <w:iCs/>
              </w:rPr>
              <w:t xml:space="preserve"> Give people quiet time to think. Encourage short, practical statements rather than long paragraphs. This is about clarity, not perfection</w:t>
            </w:r>
            <w:r w:rsidRPr="00AC286E">
              <w:t>.</w:t>
            </w:r>
          </w:p>
          <w:p w14:paraId="3CA17E70" w14:textId="77777777" w:rsidR="00722E85" w:rsidRPr="00AE0B8F" w:rsidRDefault="00722E85" w:rsidP="00821835"/>
          <w:p w14:paraId="315B595F" w14:textId="4B137422" w:rsidR="00722E85" w:rsidRPr="00AE0B8F" w:rsidRDefault="00722E85" w:rsidP="00A25154">
            <w:pPr>
              <w:pStyle w:val="ListBullet"/>
            </w:pPr>
            <w:r w:rsidRPr="00AE0B8F">
              <w:t>Highlight where people can go for support or access additional resources</w:t>
            </w:r>
            <w:r w:rsidR="00A25154">
              <w:t>.</w:t>
            </w:r>
          </w:p>
        </w:tc>
      </w:tr>
      <w:tr w:rsidR="00722E85" w:rsidRPr="00AE0B8F" w14:paraId="31C9E968" w14:textId="77777777" w:rsidTr="5F2CC03A">
        <w:trPr>
          <w:trHeight w:val="18"/>
        </w:trPr>
        <w:tc>
          <w:tcPr>
            <w:tcW w:w="1627" w:type="dxa"/>
            <w:tcBorders>
              <w:top w:val="single" w:sz="8" w:space="0" w:color="000000" w:themeColor="text1"/>
              <w:left w:val="nil"/>
              <w:right w:val="nil"/>
            </w:tcBorders>
            <w:tcMar>
              <w:top w:w="72" w:type="dxa"/>
              <w:left w:w="144" w:type="dxa"/>
              <w:bottom w:w="72" w:type="dxa"/>
              <w:right w:w="144" w:type="dxa"/>
            </w:tcMar>
          </w:tcPr>
          <w:p w14:paraId="10CE76F1" w14:textId="120CB0C2" w:rsidR="00722E85" w:rsidRPr="00AE0B8F" w:rsidRDefault="00842A69" w:rsidP="00821835">
            <w:r>
              <w:lastRenderedPageBreak/>
              <w:t>15</w:t>
            </w:r>
            <w:r w:rsidRPr="00AE0B8F">
              <w:t xml:space="preserve"> </w:t>
            </w:r>
            <w:r w:rsidR="00722E85" w:rsidRPr="00AE0B8F">
              <w:t>minutes</w:t>
            </w:r>
          </w:p>
        </w:tc>
        <w:tc>
          <w:tcPr>
            <w:tcW w:w="7587" w:type="dxa"/>
            <w:tcBorders>
              <w:top w:val="single" w:sz="8" w:space="0" w:color="000000" w:themeColor="text1"/>
              <w:left w:val="nil"/>
              <w:right w:val="nil"/>
            </w:tcBorders>
            <w:tcMar>
              <w:top w:w="72" w:type="dxa"/>
              <w:left w:w="144" w:type="dxa"/>
              <w:bottom w:w="72" w:type="dxa"/>
              <w:right w:w="144" w:type="dxa"/>
            </w:tcMar>
          </w:tcPr>
          <w:p w14:paraId="5BB5ACA1" w14:textId="77777777" w:rsidR="00722E85" w:rsidRPr="00AE0B8F" w:rsidRDefault="00722E85" w:rsidP="00821835">
            <w:pPr>
              <w:rPr>
                <w:b/>
              </w:rPr>
            </w:pPr>
            <w:proofErr w:type="spellStart"/>
            <w:r w:rsidRPr="00AE0B8F">
              <w:rPr>
                <w:b/>
              </w:rPr>
              <w:t>Whakakapi</w:t>
            </w:r>
            <w:proofErr w:type="spellEnd"/>
            <w:r w:rsidRPr="00AE0B8F">
              <w:rPr>
                <w:b/>
              </w:rPr>
              <w:t xml:space="preserve"> | Close</w:t>
            </w:r>
          </w:p>
          <w:p w14:paraId="7FCD1C42" w14:textId="6D097593" w:rsidR="00356952" w:rsidRPr="00356952" w:rsidRDefault="00341DBA" w:rsidP="00A25154">
            <w:pPr>
              <w:pStyle w:val="ListBullet"/>
              <w:numPr>
                <w:ilvl w:val="0"/>
                <w:numId w:val="11"/>
              </w:numPr>
            </w:pPr>
            <w:r>
              <w:t>R</w:t>
            </w:r>
            <w:r w:rsidR="00842A69">
              <w:t xml:space="preserve">ecap the </w:t>
            </w:r>
            <w:r w:rsidR="00356952" w:rsidRPr="00356952">
              <w:t>key learnings from the workshop</w:t>
            </w:r>
            <w:r w:rsidR="001F0845">
              <w:t>,</w:t>
            </w:r>
            <w:r w:rsidR="00C37189">
              <w:t xml:space="preserve"> which are</w:t>
            </w:r>
            <w:r>
              <w:t>:</w:t>
            </w:r>
          </w:p>
          <w:p w14:paraId="7AC21725" w14:textId="2B1D1F55" w:rsidR="00356952" w:rsidRPr="00356952" w:rsidRDefault="00506B81" w:rsidP="00A25154">
            <w:pPr>
              <w:pStyle w:val="ListBullet"/>
              <w:numPr>
                <w:ilvl w:val="0"/>
                <w:numId w:val="16"/>
              </w:numPr>
            </w:pPr>
            <w:r>
              <w:t>increased confidence</w:t>
            </w:r>
            <w:r w:rsidRPr="00356952">
              <w:t xml:space="preserve"> </w:t>
            </w:r>
            <w:r w:rsidR="00356952" w:rsidRPr="00356952">
              <w:t>to use the equipment safely</w:t>
            </w:r>
          </w:p>
          <w:p w14:paraId="02FEDA5C" w14:textId="2389AAF8" w:rsidR="00356952" w:rsidRPr="00356952" w:rsidRDefault="00356952" w:rsidP="00A25154">
            <w:pPr>
              <w:pStyle w:val="ListBullet"/>
              <w:numPr>
                <w:ilvl w:val="0"/>
                <w:numId w:val="16"/>
              </w:numPr>
            </w:pPr>
            <w:r w:rsidRPr="00356952">
              <w:t xml:space="preserve">practising safe </w:t>
            </w:r>
            <w:r w:rsidR="00935669">
              <w:t>setup and troubleshooting</w:t>
            </w:r>
          </w:p>
          <w:p w14:paraId="060BAEE7" w14:textId="301A6456" w:rsidR="00356952" w:rsidRPr="00356952" w:rsidRDefault="00356952" w:rsidP="00A25154">
            <w:pPr>
              <w:pStyle w:val="ListBullet"/>
              <w:numPr>
                <w:ilvl w:val="0"/>
                <w:numId w:val="16"/>
              </w:numPr>
            </w:pPr>
            <w:r w:rsidRPr="00356952">
              <w:t>using LITE to pause, plan and make safe decisions</w:t>
            </w:r>
            <w:r w:rsidR="00AE1E7F">
              <w:t>.</w:t>
            </w:r>
          </w:p>
          <w:p w14:paraId="6211C57A" w14:textId="77777777" w:rsidR="00722E85" w:rsidRPr="00AE0B8F" w:rsidRDefault="00722E85" w:rsidP="00821835"/>
          <w:p w14:paraId="68E5F736" w14:textId="35D50EEE" w:rsidR="00D165A9" w:rsidRPr="00D165A9" w:rsidRDefault="00506B81" w:rsidP="00A25154">
            <w:pPr>
              <w:pStyle w:val="ListBullet"/>
            </w:pPr>
            <w:r>
              <w:t>Invite learners to share one word</w:t>
            </w:r>
            <w:r w:rsidR="00525A05">
              <w:t xml:space="preserve"> that describes their experience today or their key learning.</w:t>
            </w:r>
          </w:p>
          <w:p w14:paraId="7DE68FF1" w14:textId="427B0602" w:rsidR="000659A3" w:rsidRPr="000659A3" w:rsidRDefault="000659A3" w:rsidP="000659A3">
            <w:pPr>
              <w:pStyle w:val="ListBullet"/>
              <w:numPr>
                <w:ilvl w:val="0"/>
                <w:numId w:val="0"/>
              </w:numPr>
              <w:ind w:left="360"/>
            </w:pPr>
          </w:p>
          <w:p w14:paraId="112CFC73" w14:textId="77777777" w:rsidR="000659A3" w:rsidRPr="00A25154" w:rsidRDefault="000659A3" w:rsidP="000659A3">
            <w:pPr>
              <w:pStyle w:val="ListBullet"/>
              <w:numPr>
                <w:ilvl w:val="0"/>
                <w:numId w:val="0"/>
              </w:numPr>
              <w:ind w:left="360"/>
              <w:rPr>
                <w:i/>
                <w:iCs/>
              </w:rPr>
            </w:pPr>
            <w:proofErr w:type="gramStart"/>
            <w:r w:rsidRPr="008549A4">
              <w:rPr>
                <w:i/>
                <w:iCs/>
              </w:rPr>
              <w:t>Facilitator</w:t>
            </w:r>
            <w:proofErr w:type="gramEnd"/>
            <w:r w:rsidRPr="008549A4">
              <w:rPr>
                <w:i/>
                <w:iCs/>
              </w:rPr>
              <w:t xml:space="preserve"> note:</w:t>
            </w:r>
            <w:r w:rsidRPr="00A25154">
              <w:rPr>
                <w:i/>
                <w:iCs/>
              </w:rPr>
              <w:t xml:space="preserve"> Keep this light and supportive. There is no right answer. The goal is to help the learning settle.</w:t>
            </w:r>
          </w:p>
          <w:p w14:paraId="0DCE064D" w14:textId="77777777" w:rsidR="00722E85" w:rsidRPr="00AE0B8F" w:rsidRDefault="00722E85" w:rsidP="00821835"/>
          <w:p w14:paraId="33D463E2" w14:textId="77777777" w:rsidR="00722E85" w:rsidRPr="00AE0B8F" w:rsidRDefault="00722E85" w:rsidP="00A25154">
            <w:pPr>
              <w:pStyle w:val="ListBullet"/>
              <w:numPr>
                <w:ilvl w:val="0"/>
                <w:numId w:val="4"/>
              </w:numPr>
            </w:pPr>
            <w:r w:rsidRPr="00AE0B8F">
              <w:t>Take the time to:</w:t>
            </w:r>
          </w:p>
          <w:p w14:paraId="76089982" w14:textId="2AFE6FC4" w:rsidR="00722E85" w:rsidRPr="00AE0B8F" w:rsidRDefault="00722E85" w:rsidP="00A25154">
            <w:pPr>
              <w:pStyle w:val="2ndlevelindent"/>
            </w:pPr>
            <w:r w:rsidRPr="00AE0B8F">
              <w:t>acknowledge the kōrero</w:t>
            </w:r>
            <w:r w:rsidR="00C37189">
              <w:t xml:space="preserve"> (conversations)</w:t>
            </w:r>
            <w:r w:rsidRPr="00AE0B8F">
              <w:t xml:space="preserve">, experiences and </w:t>
            </w:r>
            <w:r w:rsidR="00C37189">
              <w:t>whaka</w:t>
            </w:r>
            <w:r w:rsidR="006C2346">
              <w:t>a</w:t>
            </w:r>
            <w:r w:rsidR="00C37189">
              <w:t>ro (thoughts)</w:t>
            </w:r>
            <w:r w:rsidRPr="00AE0B8F">
              <w:t xml:space="preserve"> that people have shared</w:t>
            </w:r>
          </w:p>
          <w:p w14:paraId="42F60A36" w14:textId="2013E662" w:rsidR="00722E85" w:rsidRPr="00AE0B8F" w:rsidRDefault="00722E85" w:rsidP="00A25154">
            <w:pPr>
              <w:pStyle w:val="2ndlevelindent"/>
            </w:pPr>
            <w:r w:rsidRPr="00AE0B8F">
              <w:t xml:space="preserve">thank everyone for their involvement, asking pātai </w:t>
            </w:r>
            <w:r w:rsidR="00C37189">
              <w:t xml:space="preserve">(questions) </w:t>
            </w:r>
            <w:r w:rsidRPr="00AE0B8F">
              <w:t>and creating a safe space.</w:t>
            </w:r>
          </w:p>
          <w:p w14:paraId="73F2885D" w14:textId="77777777" w:rsidR="00722E85" w:rsidRPr="00AE0B8F" w:rsidRDefault="00722E85" w:rsidP="00821835"/>
          <w:p w14:paraId="3A665451" w14:textId="77777777" w:rsidR="00722E85" w:rsidRPr="00AE0B8F" w:rsidRDefault="00722E85" w:rsidP="00A25154">
            <w:pPr>
              <w:pStyle w:val="ListBullet"/>
            </w:pPr>
            <w:r w:rsidRPr="00AE0B8F">
              <w:t>Use a karakia to close the workshop and send people off safely.</w:t>
            </w:r>
          </w:p>
          <w:p w14:paraId="02BD7D13" w14:textId="77777777" w:rsidR="00722E85" w:rsidRPr="00AE0B8F" w:rsidRDefault="00722E85" w:rsidP="00821835">
            <w:pPr>
              <w:ind w:left="351"/>
            </w:pPr>
            <w:r w:rsidRPr="00AE0B8F">
              <w:t xml:space="preserve">Tukua </w:t>
            </w:r>
            <w:proofErr w:type="spellStart"/>
            <w:r w:rsidRPr="00AE0B8F">
              <w:t>te</w:t>
            </w:r>
            <w:proofErr w:type="spellEnd"/>
            <w:r w:rsidRPr="00AE0B8F">
              <w:t xml:space="preserve"> </w:t>
            </w:r>
            <w:proofErr w:type="spellStart"/>
            <w:r w:rsidRPr="00AE0B8F">
              <w:t>tapu</w:t>
            </w:r>
            <w:proofErr w:type="spellEnd"/>
            <w:r w:rsidRPr="00AE0B8F">
              <w:t xml:space="preserve"> o </w:t>
            </w:r>
            <w:proofErr w:type="spellStart"/>
            <w:r w:rsidRPr="00AE0B8F">
              <w:t>te</w:t>
            </w:r>
            <w:proofErr w:type="spellEnd"/>
            <w:r w:rsidRPr="00AE0B8F">
              <w:t xml:space="preserve"> </w:t>
            </w:r>
            <w:proofErr w:type="spellStart"/>
            <w:r w:rsidRPr="00AE0B8F">
              <w:t>reo</w:t>
            </w:r>
            <w:proofErr w:type="spellEnd"/>
            <w:r w:rsidRPr="00AE0B8F">
              <w:t xml:space="preserve"> kia tau. </w:t>
            </w:r>
          </w:p>
          <w:p w14:paraId="3A73E69E" w14:textId="77777777" w:rsidR="00722E85" w:rsidRPr="00AE0B8F" w:rsidRDefault="00722E85" w:rsidP="00821835">
            <w:pPr>
              <w:ind w:left="351"/>
            </w:pPr>
            <w:proofErr w:type="spellStart"/>
            <w:r w:rsidRPr="00AE0B8F">
              <w:t>Unuhia</w:t>
            </w:r>
            <w:proofErr w:type="spellEnd"/>
            <w:r w:rsidRPr="00AE0B8F">
              <w:t xml:space="preserve"> </w:t>
            </w:r>
            <w:proofErr w:type="spellStart"/>
            <w:r w:rsidRPr="00AE0B8F">
              <w:t>te</w:t>
            </w:r>
            <w:proofErr w:type="spellEnd"/>
            <w:r w:rsidRPr="00AE0B8F">
              <w:t xml:space="preserve"> </w:t>
            </w:r>
            <w:proofErr w:type="spellStart"/>
            <w:r w:rsidRPr="00AE0B8F">
              <w:t>tapu</w:t>
            </w:r>
            <w:proofErr w:type="spellEnd"/>
            <w:r w:rsidRPr="00AE0B8F">
              <w:t xml:space="preserve"> o </w:t>
            </w:r>
            <w:proofErr w:type="spellStart"/>
            <w:r w:rsidRPr="00AE0B8F">
              <w:t>te</w:t>
            </w:r>
            <w:proofErr w:type="spellEnd"/>
            <w:r w:rsidRPr="00AE0B8F">
              <w:t xml:space="preserve"> </w:t>
            </w:r>
            <w:proofErr w:type="spellStart"/>
            <w:r w:rsidRPr="00AE0B8F">
              <w:t>wā</w:t>
            </w:r>
            <w:proofErr w:type="spellEnd"/>
            <w:r w:rsidRPr="00AE0B8F">
              <w:t xml:space="preserve"> kia </w:t>
            </w:r>
            <w:proofErr w:type="spellStart"/>
            <w:r w:rsidRPr="00AE0B8F">
              <w:t>ea</w:t>
            </w:r>
            <w:proofErr w:type="spellEnd"/>
          </w:p>
          <w:p w14:paraId="0B631565" w14:textId="77777777" w:rsidR="00722E85" w:rsidRPr="00AE0B8F" w:rsidRDefault="00722E85" w:rsidP="00821835">
            <w:pPr>
              <w:ind w:left="351"/>
            </w:pPr>
            <w:r w:rsidRPr="00AE0B8F">
              <w:t xml:space="preserve">Kawea </w:t>
            </w:r>
            <w:proofErr w:type="spellStart"/>
            <w:r w:rsidRPr="00AE0B8F">
              <w:t>te</w:t>
            </w:r>
            <w:proofErr w:type="spellEnd"/>
            <w:r w:rsidRPr="00AE0B8F">
              <w:t xml:space="preserve"> </w:t>
            </w:r>
            <w:proofErr w:type="spellStart"/>
            <w:r w:rsidRPr="00AE0B8F">
              <w:t>mātauranga</w:t>
            </w:r>
            <w:proofErr w:type="spellEnd"/>
            <w:r w:rsidRPr="00AE0B8F">
              <w:t xml:space="preserve"> </w:t>
            </w:r>
            <w:proofErr w:type="spellStart"/>
            <w:r w:rsidRPr="00AE0B8F">
              <w:t>kei</w:t>
            </w:r>
            <w:proofErr w:type="spellEnd"/>
            <w:r w:rsidRPr="00AE0B8F">
              <w:t xml:space="preserve"> mate</w:t>
            </w:r>
          </w:p>
          <w:p w14:paraId="73386D93" w14:textId="77777777" w:rsidR="00722E85" w:rsidRPr="00AE0B8F" w:rsidRDefault="00722E85" w:rsidP="00821835">
            <w:pPr>
              <w:ind w:left="351"/>
            </w:pPr>
            <w:proofErr w:type="spellStart"/>
            <w:r w:rsidRPr="00AE0B8F">
              <w:lastRenderedPageBreak/>
              <w:t>Whāngaihia</w:t>
            </w:r>
            <w:proofErr w:type="spellEnd"/>
            <w:r w:rsidRPr="00AE0B8F">
              <w:t xml:space="preserve"> kia ora </w:t>
            </w:r>
          </w:p>
          <w:p w14:paraId="56D08ED8" w14:textId="77777777" w:rsidR="00722E85" w:rsidRPr="00AE0B8F" w:rsidRDefault="00722E85" w:rsidP="00821835">
            <w:pPr>
              <w:ind w:left="351"/>
            </w:pPr>
            <w:r w:rsidRPr="00AE0B8F">
              <w:t xml:space="preserve">Whano, </w:t>
            </w:r>
            <w:proofErr w:type="spellStart"/>
            <w:r w:rsidRPr="00AE0B8F">
              <w:t>whano</w:t>
            </w:r>
            <w:proofErr w:type="spellEnd"/>
            <w:r w:rsidRPr="00AE0B8F">
              <w:t xml:space="preserve">, </w:t>
            </w:r>
            <w:proofErr w:type="spellStart"/>
            <w:r w:rsidRPr="00AE0B8F">
              <w:t>haramai</w:t>
            </w:r>
            <w:proofErr w:type="spellEnd"/>
            <w:r w:rsidRPr="00AE0B8F">
              <w:t xml:space="preserve"> </w:t>
            </w:r>
            <w:proofErr w:type="spellStart"/>
            <w:r w:rsidRPr="00AE0B8F">
              <w:t>te</w:t>
            </w:r>
            <w:proofErr w:type="spellEnd"/>
            <w:r w:rsidRPr="00AE0B8F">
              <w:t xml:space="preserve"> </w:t>
            </w:r>
            <w:proofErr w:type="spellStart"/>
            <w:r w:rsidRPr="00AE0B8F">
              <w:t>toki</w:t>
            </w:r>
            <w:proofErr w:type="spellEnd"/>
          </w:p>
          <w:p w14:paraId="1A04EAC8" w14:textId="77777777" w:rsidR="00722E85" w:rsidRPr="00AE0B8F" w:rsidRDefault="00722E85" w:rsidP="00821835">
            <w:pPr>
              <w:ind w:left="351"/>
            </w:pPr>
            <w:r w:rsidRPr="00AE0B8F">
              <w:t xml:space="preserve">Haumi ē, hui ē, </w:t>
            </w:r>
            <w:proofErr w:type="spellStart"/>
            <w:r w:rsidRPr="00AE0B8F">
              <w:t>tāiki</w:t>
            </w:r>
            <w:proofErr w:type="spellEnd"/>
            <w:r w:rsidRPr="00AE0B8F">
              <w:t xml:space="preserve"> ē! </w:t>
            </w:r>
          </w:p>
          <w:p w14:paraId="49AFCD3A" w14:textId="77777777" w:rsidR="00722E85" w:rsidRPr="00AE0B8F" w:rsidRDefault="00722E85" w:rsidP="00821835">
            <w:pPr>
              <w:ind w:left="351"/>
              <w:rPr>
                <w:i/>
                <w:iCs/>
              </w:rPr>
            </w:pPr>
          </w:p>
          <w:p w14:paraId="78610A5A" w14:textId="77777777" w:rsidR="00722E85" w:rsidRPr="00AE0B8F" w:rsidRDefault="00722E85" w:rsidP="00821835">
            <w:pPr>
              <w:ind w:left="351"/>
              <w:rPr>
                <w:i/>
                <w:iCs/>
              </w:rPr>
            </w:pPr>
            <w:r w:rsidRPr="00AE0B8F">
              <w:rPr>
                <w:i/>
                <w:iCs/>
              </w:rPr>
              <w:t>Release the sacredness of the language and space we share</w:t>
            </w:r>
          </w:p>
          <w:p w14:paraId="3DD70832" w14:textId="77777777" w:rsidR="00722E85" w:rsidRPr="00AE0B8F" w:rsidRDefault="00722E85" w:rsidP="00821835">
            <w:pPr>
              <w:ind w:left="351"/>
              <w:rPr>
                <w:i/>
                <w:iCs/>
              </w:rPr>
            </w:pPr>
            <w:r w:rsidRPr="00AE0B8F">
              <w:rPr>
                <w:i/>
                <w:iCs/>
              </w:rPr>
              <w:t>Carry the learning with you, lest it perishes</w:t>
            </w:r>
          </w:p>
          <w:p w14:paraId="7D623669" w14:textId="77777777" w:rsidR="00722E85" w:rsidRPr="00AE0B8F" w:rsidRDefault="00722E85" w:rsidP="00821835">
            <w:pPr>
              <w:ind w:left="351"/>
              <w:rPr>
                <w:i/>
                <w:iCs/>
              </w:rPr>
            </w:pPr>
            <w:r w:rsidRPr="00AE0B8F">
              <w:rPr>
                <w:i/>
                <w:iCs/>
              </w:rPr>
              <w:t xml:space="preserve">Nurture others so it may thrive </w:t>
            </w:r>
          </w:p>
          <w:p w14:paraId="3BCE4897" w14:textId="77777777" w:rsidR="00722E85" w:rsidRDefault="00722E85" w:rsidP="00821835">
            <w:pPr>
              <w:ind w:left="360"/>
              <w:rPr>
                <w:i/>
                <w:iCs/>
              </w:rPr>
            </w:pPr>
            <w:r w:rsidRPr="00AE0B8F">
              <w:rPr>
                <w:i/>
                <w:iCs/>
              </w:rPr>
              <w:t>Let’s affirm and move forward together.</w:t>
            </w:r>
          </w:p>
          <w:p w14:paraId="41525389" w14:textId="77777777" w:rsidR="008549A4" w:rsidRPr="00AE0B8F" w:rsidRDefault="008549A4" w:rsidP="00821835">
            <w:pPr>
              <w:ind w:left="360"/>
            </w:pPr>
          </w:p>
          <w:p w14:paraId="73C398CD" w14:textId="77777777" w:rsidR="00722E85" w:rsidRPr="00AE0B8F" w:rsidRDefault="00722E85" w:rsidP="00821835">
            <w:pPr>
              <w:ind w:left="360"/>
              <w:rPr>
                <w:b/>
              </w:rPr>
            </w:pPr>
            <w:proofErr w:type="gramStart"/>
            <w:r w:rsidRPr="00AE0B8F">
              <w:rPr>
                <w:i/>
                <w:iCs/>
              </w:rPr>
              <w:t>Facilitator</w:t>
            </w:r>
            <w:proofErr w:type="gramEnd"/>
            <w:r w:rsidRPr="00AE0B8F">
              <w:rPr>
                <w:i/>
                <w:iCs/>
              </w:rPr>
              <w:t xml:space="preserve"> note: Use a karakia that you are comfortable with to close the workshop. </w:t>
            </w:r>
          </w:p>
        </w:tc>
      </w:tr>
      <w:tr w:rsidR="00722E85" w:rsidRPr="00AE0B8F" w14:paraId="5D42C280" w14:textId="77777777" w:rsidTr="5F2CC03A">
        <w:trPr>
          <w:trHeight w:val="18"/>
        </w:trPr>
        <w:tc>
          <w:tcPr>
            <w:tcW w:w="1627" w:type="dxa"/>
            <w:tcBorders>
              <w:top w:val="single" w:sz="8" w:space="0" w:color="000000" w:themeColor="text1"/>
              <w:left w:val="nil"/>
              <w:bottom w:val="single" w:sz="4" w:space="0" w:color="auto"/>
              <w:right w:val="nil"/>
            </w:tcBorders>
            <w:tcMar>
              <w:top w:w="72" w:type="dxa"/>
              <w:left w:w="144" w:type="dxa"/>
              <w:bottom w:w="72" w:type="dxa"/>
              <w:right w:w="144" w:type="dxa"/>
            </w:tcMar>
          </w:tcPr>
          <w:p w14:paraId="2A0C1B37" w14:textId="7AD5F35B" w:rsidR="00722E85" w:rsidRPr="00AE0B8F" w:rsidRDefault="00722E85" w:rsidP="00821835"/>
        </w:tc>
        <w:tc>
          <w:tcPr>
            <w:tcW w:w="7587" w:type="dxa"/>
            <w:tcBorders>
              <w:top w:val="single" w:sz="8" w:space="0" w:color="000000" w:themeColor="text1"/>
              <w:left w:val="nil"/>
              <w:bottom w:val="single" w:sz="4" w:space="0" w:color="auto"/>
              <w:right w:val="nil"/>
            </w:tcBorders>
            <w:tcMar>
              <w:top w:w="72" w:type="dxa"/>
              <w:left w:w="144" w:type="dxa"/>
              <w:bottom w:w="72" w:type="dxa"/>
              <w:right w:w="144" w:type="dxa"/>
            </w:tcMar>
          </w:tcPr>
          <w:p w14:paraId="2D7CDE0E" w14:textId="77777777" w:rsidR="00722E85" w:rsidRPr="00AE0B8F" w:rsidRDefault="00722E85" w:rsidP="00821835">
            <w:pPr>
              <w:rPr>
                <w:b/>
              </w:rPr>
            </w:pPr>
            <w:r w:rsidRPr="00AE0B8F">
              <w:rPr>
                <w:b/>
              </w:rPr>
              <w:t>Space to close</w:t>
            </w:r>
          </w:p>
          <w:p w14:paraId="2A5F8718" w14:textId="77777777" w:rsidR="00722E85" w:rsidRPr="00AE0B8F" w:rsidRDefault="00722E85" w:rsidP="00821835">
            <w:r w:rsidRPr="00AE0B8F">
              <w:t>After the learning experience has finished:</w:t>
            </w:r>
          </w:p>
          <w:p w14:paraId="2DCE6C8D" w14:textId="64CD032D" w:rsidR="00722E85" w:rsidRPr="00A25154" w:rsidRDefault="00722E85" w:rsidP="00A25154">
            <w:pPr>
              <w:pStyle w:val="ListParagraph"/>
            </w:pPr>
            <w:r w:rsidRPr="00A25154">
              <w:t>keep the space open for people to take their time to gather their thoughts before leaving</w:t>
            </w:r>
          </w:p>
          <w:p w14:paraId="632725FA" w14:textId="464F4D9A" w:rsidR="00722E85" w:rsidRPr="00A25154" w:rsidRDefault="00722E85" w:rsidP="00A25154">
            <w:pPr>
              <w:pStyle w:val="ListParagraph"/>
            </w:pPr>
            <w:r w:rsidRPr="00A25154">
              <w:t xml:space="preserve">be available in case participants want to ask a </w:t>
            </w:r>
            <w:r w:rsidR="006C435D" w:rsidRPr="00A25154">
              <w:t>pātai (question)</w:t>
            </w:r>
            <w:r w:rsidRPr="00A25154">
              <w:t xml:space="preserve"> or have something they want to kōrero </w:t>
            </w:r>
            <w:r w:rsidR="00C37189" w:rsidRPr="00A25154">
              <w:t xml:space="preserve">(talk) </w:t>
            </w:r>
            <w:r w:rsidRPr="00A25154">
              <w:t xml:space="preserve">about </w:t>
            </w:r>
          </w:p>
          <w:p w14:paraId="6FE8CFF8" w14:textId="30BA1726" w:rsidR="00722E85" w:rsidRPr="00A25154" w:rsidRDefault="00722E85" w:rsidP="00A25154">
            <w:pPr>
              <w:pStyle w:val="ListParagraph"/>
            </w:pPr>
            <w:r w:rsidRPr="00A25154">
              <w:t>give learners the chance to disconnect from the learning and set themselves up for going back to the mahi</w:t>
            </w:r>
            <w:r w:rsidR="00C37189" w:rsidRPr="00A25154">
              <w:t xml:space="preserve"> (work)</w:t>
            </w:r>
            <w:r w:rsidRPr="00A25154">
              <w:t>.</w:t>
            </w:r>
          </w:p>
          <w:p w14:paraId="517F495D" w14:textId="77777777" w:rsidR="00722E85" w:rsidRPr="00AE0B8F" w:rsidRDefault="00722E85" w:rsidP="00821835">
            <w:pPr>
              <w:rPr>
                <w:i/>
                <w:iCs/>
              </w:rPr>
            </w:pPr>
          </w:p>
          <w:p w14:paraId="1B2E60C2" w14:textId="674BB10D" w:rsidR="00722E85" w:rsidRPr="00AE0B8F" w:rsidRDefault="00722E85" w:rsidP="00821835">
            <w:proofErr w:type="gramStart"/>
            <w:r w:rsidRPr="00AE0B8F">
              <w:rPr>
                <w:i/>
                <w:iCs/>
              </w:rPr>
              <w:t>Facilitator</w:t>
            </w:r>
            <w:proofErr w:type="gramEnd"/>
            <w:r w:rsidRPr="00AE0B8F">
              <w:rPr>
                <w:i/>
                <w:iCs/>
              </w:rPr>
              <w:t xml:space="preserve"> note: This time is not included in the </w:t>
            </w:r>
            <w:r w:rsidR="001F0845">
              <w:rPr>
                <w:i/>
                <w:iCs/>
              </w:rPr>
              <w:t>workshop's total learning time</w:t>
            </w:r>
            <w:r w:rsidRPr="00AE0B8F">
              <w:rPr>
                <w:i/>
                <w:iCs/>
              </w:rPr>
              <w:t>.</w:t>
            </w:r>
          </w:p>
        </w:tc>
      </w:tr>
    </w:tbl>
    <w:p w14:paraId="2A3EB9B8" w14:textId="349840A5" w:rsidR="00C840C8" w:rsidRDefault="00C840C8">
      <w:pPr>
        <w:spacing w:line="240" w:lineRule="auto"/>
      </w:pPr>
    </w:p>
    <w:p w14:paraId="3714F2EF" w14:textId="1A86164F" w:rsidR="000A1871" w:rsidRDefault="000A1871">
      <w:pPr>
        <w:spacing w:line="240" w:lineRule="auto"/>
      </w:pPr>
    </w:p>
    <w:p w14:paraId="25128A93" w14:textId="77777777" w:rsidR="000A1871" w:rsidRDefault="000A1871">
      <w:pPr>
        <w:spacing w:line="240" w:lineRule="auto"/>
      </w:pPr>
      <w:r>
        <w:br w:type="page"/>
      </w:r>
    </w:p>
    <w:p w14:paraId="79966AA4" w14:textId="3991E678" w:rsidR="000A1871" w:rsidRPr="00C37189" w:rsidRDefault="000A1871">
      <w:pPr>
        <w:spacing w:line="240" w:lineRule="auto"/>
        <w:rPr>
          <w:b/>
          <w:bCs/>
        </w:rPr>
      </w:pPr>
      <w:r w:rsidRPr="00C37189">
        <w:rPr>
          <w:b/>
          <w:bCs/>
        </w:rPr>
        <w:lastRenderedPageBreak/>
        <w:t>Appendix</w:t>
      </w:r>
    </w:p>
    <w:p w14:paraId="0D3EEB84" w14:textId="7B11CDDC" w:rsidR="000A1871" w:rsidRDefault="000A1871" w:rsidP="00EB0447">
      <w:pPr>
        <w:pStyle w:val="Heading3"/>
      </w:pPr>
      <w:r>
        <w:t>Equipment-</w:t>
      </w:r>
      <w:r w:rsidR="00C37189">
        <w:t>specific scenario prompts</w:t>
      </w:r>
    </w:p>
    <w:p w14:paraId="18B00C86" w14:textId="77777777" w:rsidR="000A1871" w:rsidRPr="007A70D8" w:rsidRDefault="000A1871" w:rsidP="00A25154">
      <w:pPr>
        <w:pStyle w:val="Heading4"/>
      </w:pPr>
      <w:r w:rsidRPr="0EBFEEB2">
        <w:t>Sling selection and application</w:t>
      </w:r>
    </w:p>
    <w:p w14:paraId="34DD3C0F" w14:textId="77777777" w:rsidR="000A1871" w:rsidRPr="007A70D8" w:rsidRDefault="000A1871" w:rsidP="00A25154">
      <w:pPr>
        <w:pStyle w:val="ListParagraph"/>
      </w:pPr>
      <w:r w:rsidRPr="007A70D8">
        <w:t>The sling starts to bunch under the person’s thigh while you apply it. What do you do next?</w:t>
      </w:r>
    </w:p>
    <w:p w14:paraId="2655DAF3" w14:textId="77777777" w:rsidR="000A1871" w:rsidRPr="007A70D8" w:rsidRDefault="000A1871" w:rsidP="00A25154">
      <w:pPr>
        <w:pStyle w:val="ListParagraph"/>
      </w:pPr>
      <w:r w:rsidRPr="007A70D8">
        <w:t>The person says the sling feels uncomfortable once applied in the chair. How do you check and adjust safely?</w:t>
      </w:r>
    </w:p>
    <w:p w14:paraId="46BD6B67" w14:textId="77777777" w:rsidR="000A1871" w:rsidRDefault="000A1871" w:rsidP="00A25154">
      <w:pPr>
        <w:pStyle w:val="Heading4"/>
      </w:pPr>
    </w:p>
    <w:p w14:paraId="6BCE2110" w14:textId="77777777" w:rsidR="000A1871" w:rsidRPr="007A70D8" w:rsidRDefault="000A1871" w:rsidP="00A25154">
      <w:pPr>
        <w:pStyle w:val="Heading4"/>
      </w:pPr>
      <w:r w:rsidRPr="007A70D8">
        <w:t>Ceiling or gantry hoist</w:t>
      </w:r>
    </w:p>
    <w:p w14:paraId="5DD74A10" w14:textId="77777777" w:rsidR="000A1871" w:rsidRPr="007A70D8" w:rsidRDefault="000A1871" w:rsidP="00A25154">
      <w:pPr>
        <w:pStyle w:val="ListParagraph"/>
      </w:pPr>
      <w:r w:rsidRPr="007A70D8">
        <w:t>As you begin to lift, the person starts drifting sideways. What is your plan?</w:t>
      </w:r>
    </w:p>
    <w:p w14:paraId="27412D58" w14:textId="77777777" w:rsidR="000A1871" w:rsidRPr="007A70D8" w:rsidRDefault="000A1871" w:rsidP="00A25154">
      <w:pPr>
        <w:pStyle w:val="ListParagraph"/>
      </w:pPr>
      <w:r w:rsidRPr="007A70D8">
        <w:t>The hoist becomes harder to move on the carpeted area. How do you adjust your stance and pace?</w:t>
      </w:r>
    </w:p>
    <w:p w14:paraId="0A75412B" w14:textId="77777777" w:rsidR="000A1871" w:rsidRDefault="000A1871" w:rsidP="00A25154">
      <w:pPr>
        <w:pStyle w:val="Heading4"/>
      </w:pPr>
    </w:p>
    <w:p w14:paraId="4F51CAF0" w14:textId="77777777" w:rsidR="000A1871" w:rsidRPr="007A70D8" w:rsidRDefault="000A1871" w:rsidP="00A25154">
      <w:pPr>
        <w:pStyle w:val="Heading4"/>
      </w:pPr>
      <w:r w:rsidRPr="007A70D8">
        <w:t>Mobile hoist</w:t>
      </w:r>
    </w:p>
    <w:p w14:paraId="0FE33B7F" w14:textId="77777777" w:rsidR="000A1871" w:rsidRPr="007A70D8" w:rsidRDefault="000A1871" w:rsidP="00A25154">
      <w:pPr>
        <w:pStyle w:val="ListParagraph"/>
      </w:pPr>
      <w:r w:rsidRPr="007A70D8">
        <w:t>Halfway through the lift, you realise the hoist legs are not positioned correctly. What is your next move?</w:t>
      </w:r>
    </w:p>
    <w:p w14:paraId="1B6E369B" w14:textId="77777777" w:rsidR="000A1871" w:rsidRPr="007A70D8" w:rsidRDefault="000A1871" w:rsidP="00A25154">
      <w:pPr>
        <w:pStyle w:val="ListParagraph"/>
      </w:pPr>
      <w:r w:rsidRPr="007A70D8">
        <w:t>You begin to turn the hoist and feel resistance from the flooring. How do you respond safely?</w:t>
      </w:r>
    </w:p>
    <w:p w14:paraId="6E318603" w14:textId="77777777" w:rsidR="000A1871" w:rsidRDefault="000A1871" w:rsidP="00A25154">
      <w:pPr>
        <w:pStyle w:val="Heading4"/>
      </w:pPr>
    </w:p>
    <w:p w14:paraId="7CEF19A5" w14:textId="77777777" w:rsidR="000A1871" w:rsidRPr="007A70D8" w:rsidRDefault="000A1871" w:rsidP="00A25154">
      <w:pPr>
        <w:pStyle w:val="Heading4"/>
      </w:pPr>
      <w:r w:rsidRPr="007A70D8">
        <w:t>Standing hoist or standing transfer hoist</w:t>
      </w:r>
    </w:p>
    <w:p w14:paraId="7BB7D92E" w14:textId="77777777" w:rsidR="000A1871" w:rsidRPr="007A70D8" w:rsidRDefault="000A1871" w:rsidP="00A25154">
      <w:pPr>
        <w:pStyle w:val="ListParagraph"/>
      </w:pPr>
      <w:r w:rsidRPr="007A70D8">
        <w:t>The person starts pulling heavily on the handles as they stand. How do you support them without taking their weight?</w:t>
      </w:r>
    </w:p>
    <w:p w14:paraId="5713BEDC" w14:textId="77777777" w:rsidR="000A1871" w:rsidRPr="007A70D8" w:rsidRDefault="000A1871" w:rsidP="00A25154">
      <w:pPr>
        <w:pStyle w:val="ListParagraph"/>
      </w:pPr>
      <w:r w:rsidRPr="007A70D8">
        <w:t>You notice their feet are not fully on the footplate. What do you do before continuing?</w:t>
      </w:r>
    </w:p>
    <w:p w14:paraId="2B8DCF38" w14:textId="77777777" w:rsidR="000A1871" w:rsidRDefault="000A1871" w:rsidP="00A25154">
      <w:pPr>
        <w:pStyle w:val="Heading4"/>
      </w:pPr>
    </w:p>
    <w:p w14:paraId="7A537440" w14:textId="77777777" w:rsidR="000A1871" w:rsidRPr="007A70D8" w:rsidRDefault="000A1871" w:rsidP="00A25154">
      <w:pPr>
        <w:pStyle w:val="Heading4"/>
      </w:pPr>
      <w:r w:rsidRPr="007A70D8">
        <w:t>Slide sheets</w:t>
      </w:r>
    </w:p>
    <w:p w14:paraId="6E9FC471" w14:textId="77777777" w:rsidR="000A1871" w:rsidRPr="007A70D8" w:rsidRDefault="000A1871" w:rsidP="00A25154">
      <w:pPr>
        <w:pStyle w:val="ListParagraph"/>
      </w:pPr>
      <w:r w:rsidRPr="007A70D8">
        <w:t>As you begin to move the person up the bed, you notice the slide sheet is not positioned evenly. What is your first step?</w:t>
      </w:r>
    </w:p>
    <w:p w14:paraId="0240135F" w14:textId="77777777" w:rsidR="000A1871" w:rsidRPr="007A70D8" w:rsidRDefault="000A1871" w:rsidP="00A25154">
      <w:pPr>
        <w:pStyle w:val="ListParagraph"/>
      </w:pPr>
      <w:r w:rsidRPr="007A70D8">
        <w:t>The person starts helping by pushing with their arms and it makes the movement uneven. How do you guide them?</w:t>
      </w:r>
    </w:p>
    <w:p w14:paraId="6F33E1C6" w14:textId="77777777" w:rsidR="000A1871" w:rsidRDefault="000A1871" w:rsidP="00A25154">
      <w:pPr>
        <w:pStyle w:val="Heading4"/>
      </w:pPr>
    </w:p>
    <w:p w14:paraId="346966F6" w14:textId="77777777" w:rsidR="000A1871" w:rsidRPr="007A70D8" w:rsidRDefault="000A1871" w:rsidP="00A25154">
      <w:pPr>
        <w:pStyle w:val="Heading4"/>
      </w:pPr>
      <w:r w:rsidRPr="007A70D8">
        <w:t>Showering and toileting aids</w:t>
      </w:r>
    </w:p>
    <w:p w14:paraId="4A9FC9DA" w14:textId="77777777" w:rsidR="000A1871" w:rsidRPr="007A70D8" w:rsidRDefault="000A1871" w:rsidP="00A25154">
      <w:pPr>
        <w:pStyle w:val="ListParagraph"/>
      </w:pPr>
      <w:r w:rsidRPr="007A70D8">
        <w:t>The bathroom is small and the floor is wet. How do you adjust your stance and plan before transferring?</w:t>
      </w:r>
    </w:p>
    <w:p w14:paraId="6F0F8BE8" w14:textId="12CC56E6" w:rsidR="000A1871" w:rsidRPr="007A70D8" w:rsidRDefault="000A1871" w:rsidP="00A25154">
      <w:pPr>
        <w:pStyle w:val="ListParagraph"/>
      </w:pPr>
      <w:r w:rsidRPr="007A70D8">
        <w:t xml:space="preserve">You notice the </w:t>
      </w:r>
      <w:r w:rsidR="00D73A57" w:rsidRPr="007A70D8">
        <w:t>shower</w:t>
      </w:r>
      <w:r w:rsidR="00CA2A86">
        <w:t>-</w:t>
      </w:r>
      <w:r w:rsidR="00D73A57" w:rsidRPr="007A70D8">
        <w:t xml:space="preserve">buddy </w:t>
      </w:r>
      <w:r w:rsidRPr="007A70D8">
        <w:t>platform is not locked into place. What do you do before continuing?</w:t>
      </w:r>
    </w:p>
    <w:p w14:paraId="427729B5" w14:textId="77777777" w:rsidR="000A1871" w:rsidRDefault="000A1871" w:rsidP="00A25154">
      <w:pPr>
        <w:pStyle w:val="Heading4"/>
      </w:pPr>
    </w:p>
    <w:p w14:paraId="7087EA47" w14:textId="77777777" w:rsidR="000A1871" w:rsidRPr="007A70D8" w:rsidRDefault="000A1871" w:rsidP="00A25154">
      <w:pPr>
        <w:pStyle w:val="Heading4"/>
      </w:pPr>
      <w:r w:rsidRPr="007A70D8">
        <w:t>Vehicle transfer and wheelchair securement</w:t>
      </w:r>
    </w:p>
    <w:p w14:paraId="2933AAB8" w14:textId="46F2AD60" w:rsidR="000A1871" w:rsidRPr="007A70D8" w:rsidRDefault="000A1871" w:rsidP="00A25154">
      <w:pPr>
        <w:pStyle w:val="ListParagraph"/>
      </w:pPr>
      <w:r w:rsidRPr="007A70D8">
        <w:t>One of the tie</w:t>
      </w:r>
      <w:r w:rsidR="00CA2A86">
        <w:t>-</w:t>
      </w:r>
      <w:r w:rsidRPr="007A70D8">
        <w:t>down straps does not feel secure. What is your next move?</w:t>
      </w:r>
    </w:p>
    <w:p w14:paraId="3E291150" w14:textId="77777777" w:rsidR="000A1871" w:rsidRPr="007A70D8" w:rsidRDefault="000A1871" w:rsidP="00A25154">
      <w:pPr>
        <w:pStyle w:val="ListParagraph"/>
      </w:pPr>
      <w:r w:rsidRPr="007A70D8">
        <w:t>The person becomes anxious halfway up the vehicle lift. How do you slow down and support them safely?</w:t>
      </w:r>
    </w:p>
    <w:p w14:paraId="4889F3F1" w14:textId="77777777" w:rsidR="000A1871" w:rsidRDefault="000A1871" w:rsidP="000A1871">
      <w:pPr>
        <w:pStyle w:val="2ndlevelindent"/>
        <w:numPr>
          <w:ilvl w:val="0"/>
          <w:numId w:val="0"/>
        </w:numPr>
        <w:ind w:left="360"/>
        <w:rPr>
          <w:b/>
          <w:bCs/>
        </w:rPr>
      </w:pPr>
    </w:p>
    <w:p w14:paraId="6F604222" w14:textId="029F3C11" w:rsidR="000A1871" w:rsidRPr="007A70D8" w:rsidRDefault="000A1871" w:rsidP="00A25154">
      <w:pPr>
        <w:pStyle w:val="Heading4"/>
      </w:pPr>
      <w:r w:rsidRPr="007A70D8">
        <w:lastRenderedPageBreak/>
        <w:t>Toileting aids</w:t>
      </w:r>
      <w:r w:rsidR="001F0845">
        <w:t>,</w:t>
      </w:r>
      <w:r w:rsidRPr="007A70D8">
        <w:t xml:space="preserve"> such as a toilet frame</w:t>
      </w:r>
    </w:p>
    <w:p w14:paraId="5AD60D88" w14:textId="77777777" w:rsidR="000A1871" w:rsidRPr="007A70D8" w:rsidRDefault="000A1871" w:rsidP="00A25154">
      <w:pPr>
        <w:pStyle w:val="ListParagraph"/>
      </w:pPr>
      <w:r w:rsidRPr="007A70D8">
        <w:t>You notice the toilet frame is slightly uneven on the floor. What do you do before the person stands?</w:t>
      </w:r>
    </w:p>
    <w:p w14:paraId="60D20BEC" w14:textId="77777777" w:rsidR="000A1871" w:rsidRPr="007A70D8" w:rsidRDefault="000A1871" w:rsidP="00A25154">
      <w:pPr>
        <w:pStyle w:val="ListParagraph"/>
      </w:pPr>
      <w:r w:rsidRPr="007A70D8">
        <w:t>The person starts to lean heavily on one side of the frame. How do you respond?</w:t>
      </w:r>
    </w:p>
    <w:p w14:paraId="75203DB0" w14:textId="77777777" w:rsidR="000A1871" w:rsidRDefault="000A1871" w:rsidP="000A1871">
      <w:pPr>
        <w:pStyle w:val="2ndlevelindent"/>
        <w:numPr>
          <w:ilvl w:val="0"/>
          <w:numId w:val="0"/>
        </w:numPr>
        <w:ind w:left="360"/>
        <w:rPr>
          <w:b/>
          <w:bCs/>
        </w:rPr>
      </w:pPr>
    </w:p>
    <w:p w14:paraId="70EB8AC9" w14:textId="77777777" w:rsidR="000A1871" w:rsidRPr="007A70D8" w:rsidRDefault="000A1871" w:rsidP="00A25154">
      <w:pPr>
        <w:pStyle w:val="Heading4"/>
      </w:pPr>
      <w:r w:rsidRPr="007A70D8">
        <w:t>Transfer board</w:t>
      </w:r>
    </w:p>
    <w:p w14:paraId="173838FC" w14:textId="77777777" w:rsidR="000A1871" w:rsidRPr="007A70D8" w:rsidRDefault="000A1871" w:rsidP="00A25154">
      <w:pPr>
        <w:pStyle w:val="ListParagraph"/>
        <w:rPr>
          <w:bCs/>
        </w:rPr>
      </w:pPr>
      <w:r w:rsidRPr="00CA2A86">
        <w:rPr>
          <w:rStyle w:val="Heading4Char"/>
          <w:b w:val="0"/>
          <w:bCs/>
        </w:rPr>
        <w:t>The person begins sliding faster than expected across the board. How do you</w:t>
      </w:r>
      <w:r w:rsidRPr="007A70D8">
        <w:rPr>
          <w:bCs/>
        </w:rPr>
        <w:t xml:space="preserve"> slow and steady the movement?</w:t>
      </w:r>
    </w:p>
    <w:p w14:paraId="62EEC7AE" w14:textId="77777777" w:rsidR="000A1871" w:rsidRPr="007A70D8" w:rsidRDefault="000A1871" w:rsidP="00A25154">
      <w:pPr>
        <w:pStyle w:val="ListParagraph"/>
        <w:rPr>
          <w:bCs/>
        </w:rPr>
      </w:pPr>
      <w:r w:rsidRPr="007A70D8">
        <w:rPr>
          <w:bCs/>
        </w:rPr>
        <w:t>You realise the surfaces are not level. What adjustment do you make before continuing the transfer?</w:t>
      </w:r>
    </w:p>
    <w:p w14:paraId="7D6F3786" w14:textId="77777777" w:rsidR="000A1871" w:rsidRDefault="000A1871" w:rsidP="000A1871">
      <w:pPr>
        <w:pStyle w:val="2ndlevelindent"/>
        <w:numPr>
          <w:ilvl w:val="0"/>
          <w:numId w:val="0"/>
        </w:numPr>
        <w:ind w:left="360"/>
        <w:rPr>
          <w:b/>
          <w:bCs/>
        </w:rPr>
      </w:pPr>
    </w:p>
    <w:p w14:paraId="2EB1FD4D" w14:textId="56E606F4" w:rsidR="000A1871" w:rsidRPr="007A70D8" w:rsidRDefault="000A1871" w:rsidP="00A25154">
      <w:pPr>
        <w:pStyle w:val="Heading4"/>
      </w:pPr>
      <w:r w:rsidRPr="007A70D8">
        <w:t xml:space="preserve">Shower </w:t>
      </w:r>
      <w:r w:rsidR="001E28E2">
        <w:t>b</w:t>
      </w:r>
      <w:r w:rsidRPr="007A70D8">
        <w:t>uddy (expanded bathroom setup)</w:t>
      </w:r>
    </w:p>
    <w:p w14:paraId="7D4F42EB" w14:textId="77777777" w:rsidR="000A1871" w:rsidRPr="007A70D8" w:rsidRDefault="000A1871" w:rsidP="00A25154">
      <w:pPr>
        <w:pStyle w:val="ListParagraph"/>
      </w:pPr>
      <w:r w:rsidRPr="007A70D8">
        <w:t>The person’s clothing catches slightly as they move onto the sliding platform. What do you do?</w:t>
      </w:r>
    </w:p>
    <w:p w14:paraId="64C72A4E" w14:textId="77777777" w:rsidR="000A1871" w:rsidRPr="007A70D8" w:rsidRDefault="000A1871" w:rsidP="00A25154">
      <w:pPr>
        <w:pStyle w:val="ListParagraph"/>
      </w:pPr>
      <w:r w:rsidRPr="007A70D8">
        <w:t>You notice the bath lip makes the angle awkward. How do you reposition yourself and the equipment?</w:t>
      </w:r>
    </w:p>
    <w:p w14:paraId="5EFC8610" w14:textId="77777777" w:rsidR="000A1871" w:rsidRPr="000A1871" w:rsidRDefault="000A1871" w:rsidP="000A1871"/>
    <w:sectPr w:rsidR="000A1871" w:rsidRPr="000A1871" w:rsidSect="00E90EF3">
      <w:headerReference w:type="default" r:id="rId14"/>
      <w:footerReference w:type="even" r:id="rId15"/>
      <w:headerReference w:type="first" r:id="rId16"/>
      <w:footerReference w:type="first" r:id="rId17"/>
      <w:pgSz w:w="11900" w:h="16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5D12D" w14:textId="77777777" w:rsidR="00620B3F" w:rsidRPr="00AE0B8F" w:rsidRDefault="00620B3F" w:rsidP="00FA3167">
      <w:r w:rsidRPr="00AE0B8F">
        <w:separator/>
      </w:r>
    </w:p>
  </w:endnote>
  <w:endnote w:type="continuationSeparator" w:id="0">
    <w:p w14:paraId="4867D59B" w14:textId="77777777" w:rsidR="00620B3F" w:rsidRPr="00AE0B8F" w:rsidRDefault="00620B3F" w:rsidP="00FA3167">
      <w:r w:rsidRPr="00AE0B8F">
        <w:continuationSeparator/>
      </w:r>
    </w:p>
  </w:endnote>
  <w:endnote w:type="continuationNotice" w:id="1">
    <w:p w14:paraId="3DD910E4" w14:textId="77777777" w:rsidR="00620B3F" w:rsidRPr="00AE0B8F" w:rsidRDefault="00620B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14B9" w14:textId="6CE77EFD" w:rsidR="00DF1C62" w:rsidRPr="00AE0B8F" w:rsidRDefault="00155AA7" w:rsidP="00155AA7">
    <w:pPr>
      <w:pStyle w:val="Footer"/>
      <w:rPr>
        <w:sz w:val="20"/>
      </w:rPr>
    </w:pPr>
    <w:r w:rsidRPr="00AE0B8F">
      <w:rPr>
        <w:sz w:val="20"/>
      </w:rPr>
      <w:t>© Month Year | Client Name | Workshop/Programme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6F67" w14:textId="1AC064A8" w:rsidR="00DF1C62" w:rsidRPr="00AE0B8F" w:rsidRDefault="008D7EDC" w:rsidP="004E0473">
    <w:pPr>
      <w:pStyle w:val="Footer"/>
      <w:jc w:val="right"/>
      <w:rPr>
        <w:sz w:val="20"/>
      </w:rPr>
    </w:pPr>
    <w:r>
      <w:rPr>
        <w:sz w:val="20"/>
      </w:rPr>
      <w:t xml:space="preserve">Move Well </w:t>
    </w:r>
    <w:r w:rsidR="004E0473" w:rsidRPr="00AE0B8F">
      <w:rPr>
        <w:sz w:val="20"/>
      </w:rPr>
      <w:t xml:space="preserve">| </w:t>
    </w:r>
    <w:r>
      <w:rPr>
        <w:b/>
        <w:bCs/>
        <w:sz w:val="20"/>
      </w:rPr>
      <w:t xml:space="preserve">Using </w:t>
    </w:r>
    <w:r w:rsidR="002669C5">
      <w:rPr>
        <w:b/>
        <w:bCs/>
        <w:sz w:val="20"/>
      </w:rPr>
      <w:t>e</w:t>
    </w:r>
    <w:r>
      <w:rPr>
        <w:b/>
        <w:bCs/>
        <w:sz w:val="20"/>
      </w:rPr>
      <w:t>quipment</w:t>
    </w:r>
    <w:r w:rsidR="004E0473" w:rsidRPr="00AE0B8F">
      <w:rPr>
        <w:sz w:val="20"/>
      </w:rPr>
      <w:t xml:space="preserve"> | </w:t>
    </w:r>
    <w:r w:rsidR="004E0473" w:rsidRPr="00AE0B8F">
      <w:rPr>
        <w:bCs/>
        <w:sz w:val="20"/>
      </w:rPr>
      <w:t xml:space="preserve">Facilitator </w:t>
    </w:r>
    <w:r w:rsidR="002669C5">
      <w:rPr>
        <w:bCs/>
        <w:sz w:val="20"/>
      </w:rPr>
      <w:t>g</w:t>
    </w:r>
    <w:r w:rsidR="004E0473" w:rsidRPr="00AE0B8F">
      <w:rPr>
        <w:bCs/>
        <w:sz w:val="20"/>
      </w:rPr>
      <w:t>uide</w:t>
    </w:r>
    <w:r w:rsidR="002669C5">
      <w:rPr>
        <w:bCs/>
        <w:sz w:val="20"/>
      </w:rPr>
      <w:t xml:space="preserve"> – Group session</w:t>
    </w:r>
    <w:r w:rsidR="004E0473" w:rsidRPr="00AE0B8F">
      <w:rPr>
        <w:sz w:val="20"/>
      </w:rPr>
      <w:t xml:space="preserve"> | </w:t>
    </w:r>
    <w:r w:rsidR="004E0473" w:rsidRPr="00AE0B8F">
      <w:rPr>
        <w:b/>
        <w:sz w:val="20"/>
      </w:rPr>
      <w:fldChar w:fldCharType="begin"/>
    </w:r>
    <w:r w:rsidR="004E0473" w:rsidRPr="00AE0B8F">
      <w:rPr>
        <w:b/>
        <w:sz w:val="20"/>
      </w:rPr>
      <w:instrText xml:space="preserve"> PAGE   \* MERGEFORMAT </w:instrText>
    </w:r>
    <w:r w:rsidR="004E0473" w:rsidRPr="00AE0B8F">
      <w:rPr>
        <w:b/>
        <w:sz w:val="20"/>
      </w:rPr>
      <w:fldChar w:fldCharType="separate"/>
    </w:r>
    <w:r w:rsidR="004E0473" w:rsidRPr="00AE0B8F">
      <w:rPr>
        <w:b/>
        <w:sz w:val="20"/>
      </w:rPr>
      <w:t>1</w:t>
    </w:r>
    <w:r w:rsidR="004E0473" w:rsidRPr="00AE0B8F">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C65F" w14:textId="4B55081C" w:rsidR="00F652CF" w:rsidRPr="00AE0B8F" w:rsidRDefault="00D67ABC" w:rsidP="00D67ABC">
    <w:pPr>
      <w:pStyle w:val="Footer"/>
      <w:rPr>
        <w:sz w:val="20"/>
      </w:rPr>
    </w:pPr>
    <w:r w:rsidRPr="00AE0B8F">
      <w:rPr>
        <w:b/>
        <w:sz w:val="20"/>
      </w:rPr>
      <w:fldChar w:fldCharType="begin"/>
    </w:r>
    <w:r w:rsidRPr="00AE0B8F">
      <w:rPr>
        <w:b/>
        <w:sz w:val="20"/>
      </w:rPr>
      <w:instrText xml:space="preserve"> PAGE   \* MERGEFORMAT </w:instrText>
    </w:r>
    <w:r w:rsidRPr="00AE0B8F">
      <w:rPr>
        <w:b/>
        <w:sz w:val="20"/>
      </w:rPr>
      <w:fldChar w:fldCharType="separate"/>
    </w:r>
    <w:r w:rsidRPr="00AE0B8F">
      <w:rPr>
        <w:b/>
        <w:sz w:val="20"/>
      </w:rPr>
      <w:t>2</w:t>
    </w:r>
    <w:r w:rsidRPr="00AE0B8F">
      <w:rPr>
        <w:b/>
        <w:sz w:val="20"/>
      </w:rPr>
      <w:fldChar w:fldCharType="end"/>
    </w:r>
    <w:r w:rsidRPr="00AE0B8F">
      <w:rPr>
        <w:b/>
        <w:sz w:val="20"/>
      </w:rPr>
      <w:t xml:space="preserve"> </w:t>
    </w:r>
    <w:r w:rsidRPr="00AE0B8F">
      <w:rPr>
        <w:sz w:val="20"/>
      </w:rPr>
      <w:t xml:space="preserve">| </w:t>
    </w:r>
    <w:r w:rsidRPr="00AE0B8F">
      <w:rPr>
        <w:b/>
        <w:sz w:val="20"/>
      </w:rPr>
      <w:t>Facilitator Guide</w:t>
    </w:r>
    <w:r w:rsidRPr="00AE0B8F">
      <w:rPr>
        <w:sz w:val="20"/>
      </w:rPr>
      <w:t xml:space="preserve"> | Workshop Name | </w:t>
    </w:r>
    <w:r w:rsidR="00F652CF" w:rsidRPr="00AE0B8F">
      <w:rPr>
        <w:sz w:val="20"/>
      </w:rPr>
      <w:t>Programme Name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E4DA" w14:textId="5A71D786" w:rsidR="00E90EF3" w:rsidRPr="00032EFF" w:rsidRDefault="00637DEC" w:rsidP="00032EFF">
    <w:pPr>
      <w:pStyle w:val="Footer"/>
      <w:jc w:val="right"/>
      <w:rPr>
        <w:bCs/>
        <w:sz w:val="20"/>
      </w:rPr>
    </w:pPr>
    <w:r>
      <w:rPr>
        <w:sz w:val="20"/>
      </w:rPr>
      <w:t>Move Well</w:t>
    </w:r>
    <w:r w:rsidRPr="00AE0B8F">
      <w:rPr>
        <w:sz w:val="20"/>
      </w:rPr>
      <w:t xml:space="preserve"> | </w:t>
    </w:r>
    <w:r>
      <w:rPr>
        <w:b/>
        <w:bCs/>
        <w:sz w:val="20"/>
      </w:rPr>
      <w:t xml:space="preserve">Using </w:t>
    </w:r>
    <w:r w:rsidR="002B3A2F">
      <w:rPr>
        <w:b/>
        <w:bCs/>
        <w:sz w:val="20"/>
      </w:rPr>
      <w:t>e</w:t>
    </w:r>
    <w:r>
      <w:rPr>
        <w:b/>
        <w:bCs/>
        <w:sz w:val="20"/>
      </w:rPr>
      <w:t xml:space="preserve">quipment </w:t>
    </w:r>
    <w:r w:rsidRPr="00AE0B8F">
      <w:rPr>
        <w:sz w:val="20"/>
      </w:rPr>
      <w:t xml:space="preserve">| </w:t>
    </w:r>
    <w:r w:rsidR="00B65855" w:rsidRPr="00AE0B8F">
      <w:rPr>
        <w:bCs/>
        <w:sz w:val="20"/>
      </w:rPr>
      <w:t xml:space="preserve">Facilitator </w:t>
    </w:r>
    <w:r w:rsidR="00B65855">
      <w:rPr>
        <w:bCs/>
        <w:sz w:val="20"/>
      </w:rPr>
      <w:t>g</w:t>
    </w:r>
    <w:r w:rsidR="00B65855" w:rsidRPr="00AE0B8F">
      <w:rPr>
        <w:bCs/>
        <w:sz w:val="20"/>
      </w:rPr>
      <w:t>uide</w:t>
    </w:r>
    <w:r w:rsidR="00B65855">
      <w:rPr>
        <w:bCs/>
        <w:sz w:val="20"/>
      </w:rPr>
      <w:t xml:space="preserve"> – group session</w:t>
    </w:r>
    <w:r w:rsidR="00B65855" w:rsidRPr="00AE0B8F">
      <w:rPr>
        <w:sz w:val="20"/>
      </w:rPr>
      <w:t xml:space="preserve"> </w:t>
    </w:r>
    <w:r w:rsidRPr="00AE0B8F">
      <w:rPr>
        <w:sz w:val="20"/>
      </w:rPr>
      <w:t xml:space="preserve">| </w:t>
    </w:r>
    <w:r w:rsidRPr="00AE0B8F">
      <w:rPr>
        <w:b/>
        <w:sz w:val="20"/>
      </w:rPr>
      <w:fldChar w:fldCharType="begin"/>
    </w:r>
    <w:r w:rsidRPr="00AE0B8F">
      <w:rPr>
        <w:b/>
        <w:sz w:val="20"/>
      </w:rPr>
      <w:instrText xml:space="preserve"> PAGE   \* MERGEFORMAT </w:instrText>
    </w:r>
    <w:r w:rsidRPr="00AE0B8F">
      <w:rPr>
        <w:b/>
        <w:sz w:val="20"/>
      </w:rPr>
      <w:fldChar w:fldCharType="separate"/>
    </w:r>
    <w:r>
      <w:rPr>
        <w:b/>
        <w:sz w:val="20"/>
      </w:rPr>
      <w:t>1</w:t>
    </w:r>
    <w:r w:rsidRPr="00AE0B8F">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6AA7" w14:textId="77777777" w:rsidR="00620B3F" w:rsidRPr="00AE0B8F" w:rsidRDefault="00620B3F" w:rsidP="00FA3167">
      <w:r w:rsidRPr="00AE0B8F">
        <w:separator/>
      </w:r>
    </w:p>
  </w:footnote>
  <w:footnote w:type="continuationSeparator" w:id="0">
    <w:p w14:paraId="7DBB189D" w14:textId="77777777" w:rsidR="00620B3F" w:rsidRPr="00AE0B8F" w:rsidRDefault="00620B3F" w:rsidP="00FA3167">
      <w:r w:rsidRPr="00AE0B8F">
        <w:continuationSeparator/>
      </w:r>
    </w:p>
  </w:footnote>
  <w:footnote w:type="continuationNotice" w:id="1">
    <w:p w14:paraId="2250CC5D" w14:textId="77777777" w:rsidR="00620B3F" w:rsidRPr="00AE0B8F" w:rsidRDefault="00620B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93E9" w14:textId="1F591BE8" w:rsidR="00CC0A33" w:rsidRDefault="00AB0C6E">
    <w:pPr>
      <w:pStyle w:val="Header"/>
    </w:pPr>
    <w:r>
      <w:rPr>
        <w:noProof/>
      </w:rPr>
      <w:drawing>
        <wp:anchor distT="0" distB="0" distL="114300" distR="114300" simplePos="0" relativeHeight="251658240" behindDoc="1" locked="0" layoutInCell="1" allowOverlap="1" wp14:anchorId="2CCD57A6" wp14:editId="19D2040C">
          <wp:simplePos x="0" y="0"/>
          <wp:positionH relativeFrom="column">
            <wp:posOffset>-902277</wp:posOffset>
          </wp:positionH>
          <wp:positionV relativeFrom="paragraph">
            <wp:posOffset>-461645</wp:posOffset>
          </wp:positionV>
          <wp:extent cx="7560000" cy="10685415"/>
          <wp:effectExtent l="0" t="0" r="3175" b="1905"/>
          <wp:wrapNone/>
          <wp:docPr id="1566201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01664" name="Picture 1566201664"/>
                  <pic:cNvPicPr/>
                </pic:nvPicPr>
                <pic:blipFill>
                  <a:blip r:embed="rId1"/>
                  <a:stretch>
                    <a:fillRect/>
                  </a:stretch>
                </pic:blipFill>
                <pic:spPr>
                  <a:xfrm>
                    <a:off x="0" y="0"/>
                    <a:ext cx="7560000" cy="106854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A048" w14:textId="77777777" w:rsidR="00DF1C62" w:rsidRPr="00AE0B8F" w:rsidRDefault="00DF1C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AEAF" w14:textId="77777777" w:rsidR="00DF1C62" w:rsidRPr="00AE0B8F" w:rsidRDefault="00DF1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3D3"/>
    <w:multiLevelType w:val="multilevel"/>
    <w:tmpl w:val="A4C461C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5EA2378"/>
    <w:multiLevelType w:val="multilevel"/>
    <w:tmpl w:val="ED6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A6BE7"/>
    <w:multiLevelType w:val="multilevel"/>
    <w:tmpl w:val="4978F47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1A47141"/>
    <w:multiLevelType w:val="multilevel"/>
    <w:tmpl w:val="3E82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D71C6"/>
    <w:multiLevelType w:val="hybridMultilevel"/>
    <w:tmpl w:val="13CCE8DA"/>
    <w:lvl w:ilvl="0" w:tplc="1A48AFDE">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CF053F6"/>
    <w:multiLevelType w:val="hybridMultilevel"/>
    <w:tmpl w:val="657260DC"/>
    <w:lvl w:ilvl="0" w:tplc="1A48AFDE">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D044C08"/>
    <w:multiLevelType w:val="hybridMultilevel"/>
    <w:tmpl w:val="6298C576"/>
    <w:lvl w:ilvl="0" w:tplc="59741152">
      <w:start w:val="1"/>
      <w:numFmt w:val="decimal"/>
      <w:pStyle w:val="ListBullet"/>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48AFDE">
      <w:start w:val="1"/>
      <w:numFmt w:val="bullet"/>
      <w:lvlText w:val=""/>
      <w:lvlJc w:val="left"/>
      <w:pPr>
        <w:ind w:left="1080" w:hanging="360"/>
      </w:pPr>
      <w:rPr>
        <w:rFonts w:ascii="Symbol" w:hAnsi="Symbol" w:hint="default"/>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1F79157B"/>
    <w:multiLevelType w:val="multilevel"/>
    <w:tmpl w:val="97CA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B722C"/>
    <w:multiLevelType w:val="multilevel"/>
    <w:tmpl w:val="81005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B2D2B"/>
    <w:multiLevelType w:val="hybridMultilevel"/>
    <w:tmpl w:val="B3E01AB8"/>
    <w:lvl w:ilvl="0" w:tplc="1A48AFDE">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4434A50"/>
    <w:multiLevelType w:val="hybridMultilevel"/>
    <w:tmpl w:val="34C855DA"/>
    <w:lvl w:ilvl="0" w:tplc="14541DA4">
      <w:start w:val="1"/>
      <w:numFmt w:val="bullet"/>
      <w:pStyle w:val="Bulletpoin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46262F1"/>
    <w:multiLevelType w:val="multilevel"/>
    <w:tmpl w:val="0520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8B70CE"/>
    <w:multiLevelType w:val="multilevel"/>
    <w:tmpl w:val="AFC2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00F72"/>
    <w:multiLevelType w:val="hybridMultilevel"/>
    <w:tmpl w:val="75943AAC"/>
    <w:lvl w:ilvl="0" w:tplc="1A48AFDE">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2F44EA3"/>
    <w:multiLevelType w:val="multilevel"/>
    <w:tmpl w:val="F646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285DC2"/>
    <w:multiLevelType w:val="multilevel"/>
    <w:tmpl w:val="5A94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B257F6"/>
    <w:multiLevelType w:val="multilevel"/>
    <w:tmpl w:val="6782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83233E"/>
    <w:multiLevelType w:val="hybridMultilevel"/>
    <w:tmpl w:val="8DB03FF2"/>
    <w:lvl w:ilvl="0" w:tplc="64EE8B96">
      <w:start w:val="1"/>
      <w:numFmt w:val="bullet"/>
      <w:pStyle w:val="2ndlevelindent"/>
      <w:lvlText w:val="-"/>
      <w:lvlJc w:val="left"/>
      <w:pPr>
        <w:ind w:left="720" w:hanging="360"/>
      </w:pPr>
      <w:rPr>
        <w:rFonts w:ascii="Courier New" w:hAnsi="Courier New" w:hint="default"/>
      </w:rPr>
    </w:lvl>
    <w:lvl w:ilvl="1" w:tplc="6CAEBEFC">
      <w:start w:val="1"/>
      <w:numFmt w:val="bullet"/>
      <w:lvlText w:val="o"/>
      <w:lvlJc w:val="left"/>
      <w:pPr>
        <w:ind w:left="1440" w:hanging="360"/>
      </w:pPr>
      <w:rPr>
        <w:rFonts w:ascii="Courier New" w:hAnsi="Courier New" w:cs="Courier New" w:hint="default"/>
      </w:rPr>
    </w:lvl>
    <w:lvl w:ilvl="2" w:tplc="60287602" w:tentative="1">
      <w:start w:val="1"/>
      <w:numFmt w:val="bullet"/>
      <w:lvlText w:val=""/>
      <w:lvlJc w:val="left"/>
      <w:pPr>
        <w:ind w:left="2160" w:hanging="360"/>
      </w:pPr>
      <w:rPr>
        <w:rFonts w:ascii="Wingdings" w:hAnsi="Wingdings" w:hint="default"/>
      </w:rPr>
    </w:lvl>
    <w:lvl w:ilvl="3" w:tplc="D03AD166" w:tentative="1">
      <w:start w:val="1"/>
      <w:numFmt w:val="bullet"/>
      <w:lvlText w:val=""/>
      <w:lvlJc w:val="left"/>
      <w:pPr>
        <w:ind w:left="2880" w:hanging="360"/>
      </w:pPr>
      <w:rPr>
        <w:rFonts w:ascii="Symbol" w:hAnsi="Symbol" w:hint="default"/>
      </w:rPr>
    </w:lvl>
    <w:lvl w:ilvl="4" w:tplc="E81E444C" w:tentative="1">
      <w:start w:val="1"/>
      <w:numFmt w:val="bullet"/>
      <w:lvlText w:val="o"/>
      <w:lvlJc w:val="left"/>
      <w:pPr>
        <w:ind w:left="3600" w:hanging="360"/>
      </w:pPr>
      <w:rPr>
        <w:rFonts w:ascii="Courier New" w:hAnsi="Courier New" w:cs="Courier New" w:hint="default"/>
      </w:rPr>
    </w:lvl>
    <w:lvl w:ilvl="5" w:tplc="6BBA3822" w:tentative="1">
      <w:start w:val="1"/>
      <w:numFmt w:val="bullet"/>
      <w:lvlText w:val=""/>
      <w:lvlJc w:val="left"/>
      <w:pPr>
        <w:ind w:left="4320" w:hanging="360"/>
      </w:pPr>
      <w:rPr>
        <w:rFonts w:ascii="Wingdings" w:hAnsi="Wingdings" w:hint="default"/>
      </w:rPr>
    </w:lvl>
    <w:lvl w:ilvl="6" w:tplc="BF188EF2" w:tentative="1">
      <w:start w:val="1"/>
      <w:numFmt w:val="bullet"/>
      <w:lvlText w:val=""/>
      <w:lvlJc w:val="left"/>
      <w:pPr>
        <w:ind w:left="5040" w:hanging="360"/>
      </w:pPr>
      <w:rPr>
        <w:rFonts w:ascii="Symbol" w:hAnsi="Symbol" w:hint="default"/>
      </w:rPr>
    </w:lvl>
    <w:lvl w:ilvl="7" w:tplc="5B182588" w:tentative="1">
      <w:start w:val="1"/>
      <w:numFmt w:val="bullet"/>
      <w:lvlText w:val="o"/>
      <w:lvlJc w:val="left"/>
      <w:pPr>
        <w:ind w:left="5760" w:hanging="360"/>
      </w:pPr>
      <w:rPr>
        <w:rFonts w:ascii="Courier New" w:hAnsi="Courier New" w:cs="Courier New" w:hint="default"/>
      </w:rPr>
    </w:lvl>
    <w:lvl w:ilvl="8" w:tplc="16AC47EE" w:tentative="1">
      <w:start w:val="1"/>
      <w:numFmt w:val="bullet"/>
      <w:lvlText w:val=""/>
      <w:lvlJc w:val="left"/>
      <w:pPr>
        <w:ind w:left="6480" w:hanging="360"/>
      </w:pPr>
      <w:rPr>
        <w:rFonts w:ascii="Wingdings" w:hAnsi="Wingdings" w:hint="default"/>
      </w:rPr>
    </w:lvl>
  </w:abstractNum>
  <w:abstractNum w:abstractNumId="18" w15:restartNumberingAfterBreak="0">
    <w:nsid w:val="52AE368A"/>
    <w:multiLevelType w:val="hybridMultilevel"/>
    <w:tmpl w:val="EA32425A"/>
    <w:lvl w:ilvl="0" w:tplc="1A48AFDE">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4A6259"/>
    <w:multiLevelType w:val="hybridMultilevel"/>
    <w:tmpl w:val="940400BE"/>
    <w:lvl w:ilvl="0" w:tplc="1A48AFD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483F47"/>
    <w:multiLevelType w:val="multilevel"/>
    <w:tmpl w:val="0902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734D5E"/>
    <w:multiLevelType w:val="hybridMultilevel"/>
    <w:tmpl w:val="98405328"/>
    <w:lvl w:ilvl="0" w:tplc="1A48AFD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DD1EC1"/>
    <w:multiLevelType w:val="hybridMultilevel"/>
    <w:tmpl w:val="A3E8A9EA"/>
    <w:lvl w:ilvl="0" w:tplc="FFAC0F00">
      <w:start w:val="1"/>
      <w:numFmt w:val="bullet"/>
      <w:pStyle w:val="ListParagraph"/>
      <w:lvlText w:val=""/>
      <w:lvlJc w:val="left"/>
      <w:pPr>
        <w:ind w:left="50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3" w15:restartNumberingAfterBreak="0">
    <w:nsid w:val="5B866D5E"/>
    <w:multiLevelType w:val="multilevel"/>
    <w:tmpl w:val="E582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4654C9"/>
    <w:multiLevelType w:val="multilevel"/>
    <w:tmpl w:val="CC6E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5F4AE7"/>
    <w:multiLevelType w:val="hybridMultilevel"/>
    <w:tmpl w:val="23609856"/>
    <w:lvl w:ilvl="0" w:tplc="BE86C2F0">
      <w:start w:val="1"/>
      <w:numFmt w:val="decimal"/>
      <w:pStyle w:val="Heading1"/>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170456A"/>
    <w:multiLevelType w:val="multilevel"/>
    <w:tmpl w:val="398E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6213BA"/>
    <w:multiLevelType w:val="hybridMultilevel"/>
    <w:tmpl w:val="FCFC1322"/>
    <w:lvl w:ilvl="0" w:tplc="1A48AFD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4E32E1D"/>
    <w:multiLevelType w:val="hybridMultilevel"/>
    <w:tmpl w:val="8BD273DC"/>
    <w:lvl w:ilvl="0" w:tplc="1A48AFDE">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8C0607A"/>
    <w:multiLevelType w:val="multilevel"/>
    <w:tmpl w:val="C420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F21E92"/>
    <w:multiLevelType w:val="multilevel"/>
    <w:tmpl w:val="207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837528"/>
    <w:multiLevelType w:val="multilevel"/>
    <w:tmpl w:val="B6EE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D22D62"/>
    <w:multiLevelType w:val="multilevel"/>
    <w:tmpl w:val="5A14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2322A9"/>
    <w:multiLevelType w:val="hybridMultilevel"/>
    <w:tmpl w:val="DCC03E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764171E9"/>
    <w:multiLevelType w:val="multilevel"/>
    <w:tmpl w:val="00225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5B207F"/>
    <w:multiLevelType w:val="hybridMultilevel"/>
    <w:tmpl w:val="AB40350A"/>
    <w:lvl w:ilvl="0" w:tplc="1A48AFDE">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7E957FBE"/>
    <w:multiLevelType w:val="hybridMultilevel"/>
    <w:tmpl w:val="666E1A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66094673">
    <w:abstractNumId w:val="22"/>
  </w:num>
  <w:num w:numId="2" w16cid:durableId="2049331592">
    <w:abstractNumId w:val="2"/>
  </w:num>
  <w:num w:numId="3" w16cid:durableId="1754427392">
    <w:abstractNumId w:val="25"/>
  </w:num>
  <w:num w:numId="4" w16cid:durableId="963080787">
    <w:abstractNumId w:val="6"/>
  </w:num>
  <w:num w:numId="5" w16cid:durableId="1182160427">
    <w:abstractNumId w:val="17"/>
  </w:num>
  <w:num w:numId="6" w16cid:durableId="2131631913">
    <w:abstractNumId w:val="6"/>
    <w:lvlOverride w:ilvl="0">
      <w:startOverride w:val="1"/>
    </w:lvlOverride>
  </w:num>
  <w:num w:numId="7" w16cid:durableId="1733190072">
    <w:abstractNumId w:val="6"/>
  </w:num>
  <w:num w:numId="8" w16cid:durableId="1131364464">
    <w:abstractNumId w:val="10"/>
  </w:num>
  <w:num w:numId="9" w16cid:durableId="215970699">
    <w:abstractNumId w:val="33"/>
  </w:num>
  <w:num w:numId="10" w16cid:durableId="498497202">
    <w:abstractNumId w:val="6"/>
    <w:lvlOverride w:ilvl="0">
      <w:startOverride w:val="1"/>
    </w:lvlOverride>
  </w:num>
  <w:num w:numId="11" w16cid:durableId="1531994522">
    <w:abstractNumId w:val="6"/>
    <w:lvlOverride w:ilvl="0">
      <w:startOverride w:val="1"/>
    </w:lvlOverride>
  </w:num>
  <w:num w:numId="12" w16cid:durableId="1492133972">
    <w:abstractNumId w:val="6"/>
    <w:lvlOverride w:ilvl="0">
      <w:startOverride w:val="1"/>
    </w:lvlOverride>
  </w:num>
  <w:num w:numId="13" w16cid:durableId="781993329">
    <w:abstractNumId w:val="24"/>
  </w:num>
  <w:num w:numId="14" w16cid:durableId="1502810787">
    <w:abstractNumId w:val="36"/>
  </w:num>
  <w:num w:numId="15" w16cid:durableId="1282103782">
    <w:abstractNumId w:val="12"/>
  </w:num>
  <w:num w:numId="16" w16cid:durableId="321585341">
    <w:abstractNumId w:val="18"/>
  </w:num>
  <w:num w:numId="17" w16cid:durableId="263269576">
    <w:abstractNumId w:val="0"/>
  </w:num>
  <w:num w:numId="18" w16cid:durableId="1116749151">
    <w:abstractNumId w:val="5"/>
  </w:num>
  <w:num w:numId="19" w16cid:durableId="2140372121">
    <w:abstractNumId w:val="9"/>
  </w:num>
  <w:num w:numId="20" w16cid:durableId="1291590398">
    <w:abstractNumId w:val="19"/>
  </w:num>
  <w:num w:numId="21" w16cid:durableId="279386046">
    <w:abstractNumId w:val="35"/>
  </w:num>
  <w:num w:numId="22" w16cid:durableId="1412123594">
    <w:abstractNumId w:val="28"/>
  </w:num>
  <w:num w:numId="23" w16cid:durableId="1170486832">
    <w:abstractNumId w:val="20"/>
  </w:num>
  <w:num w:numId="24" w16cid:durableId="927612595">
    <w:abstractNumId w:val="32"/>
  </w:num>
  <w:num w:numId="25" w16cid:durableId="1220048767">
    <w:abstractNumId w:val="26"/>
  </w:num>
  <w:num w:numId="26" w16cid:durableId="1279290784">
    <w:abstractNumId w:val="8"/>
  </w:num>
  <w:num w:numId="27" w16cid:durableId="543641395">
    <w:abstractNumId w:val="4"/>
  </w:num>
  <w:num w:numId="28" w16cid:durableId="1070007851">
    <w:abstractNumId w:val="13"/>
  </w:num>
  <w:num w:numId="29" w16cid:durableId="1124427599">
    <w:abstractNumId w:val="34"/>
  </w:num>
  <w:num w:numId="30" w16cid:durableId="2076540286">
    <w:abstractNumId w:val="30"/>
  </w:num>
  <w:num w:numId="31" w16cid:durableId="126752043">
    <w:abstractNumId w:val="14"/>
  </w:num>
  <w:num w:numId="32" w16cid:durableId="1725711664">
    <w:abstractNumId w:val="11"/>
  </w:num>
  <w:num w:numId="33" w16cid:durableId="997728754">
    <w:abstractNumId w:val="3"/>
  </w:num>
  <w:num w:numId="34" w16cid:durableId="776752409">
    <w:abstractNumId w:val="29"/>
  </w:num>
  <w:num w:numId="35" w16cid:durableId="1268460438">
    <w:abstractNumId w:val="1"/>
  </w:num>
  <w:num w:numId="36" w16cid:durableId="532228840">
    <w:abstractNumId w:val="23"/>
  </w:num>
  <w:num w:numId="37" w16cid:durableId="765156181">
    <w:abstractNumId w:val="15"/>
  </w:num>
  <w:num w:numId="38" w16cid:durableId="183371193">
    <w:abstractNumId w:val="7"/>
  </w:num>
  <w:num w:numId="39" w16cid:durableId="2080135209">
    <w:abstractNumId w:val="16"/>
  </w:num>
  <w:num w:numId="40" w16cid:durableId="1663268409">
    <w:abstractNumId w:val="31"/>
  </w:num>
  <w:num w:numId="41" w16cid:durableId="1418549956">
    <w:abstractNumId w:val="27"/>
  </w:num>
  <w:num w:numId="42" w16cid:durableId="1417946726">
    <w:abstractNumId w:val="21"/>
  </w:num>
  <w:num w:numId="43" w16cid:durableId="1686861153">
    <w:abstractNumId w:val="6"/>
    <w:lvlOverride w:ilvl="0">
      <w:startOverride w:val="1"/>
    </w:lvlOverride>
  </w:num>
  <w:num w:numId="44" w16cid:durableId="1746957197">
    <w:abstractNumId w:val="6"/>
    <w:lvlOverride w:ilvl="0">
      <w:startOverride w:val="1"/>
    </w:lvlOverride>
  </w:num>
  <w:num w:numId="45" w16cid:durableId="1608199466">
    <w:abstractNumId w:val="6"/>
    <w:lvlOverride w:ilvl="0">
      <w:startOverride w:val="1"/>
    </w:lvlOverride>
  </w:num>
  <w:num w:numId="46" w16cid:durableId="657075686">
    <w:abstractNumId w:val="6"/>
    <w:lvlOverride w:ilvl="0">
      <w:startOverride w:val="1"/>
    </w:lvlOverride>
  </w:num>
  <w:num w:numId="47" w16cid:durableId="587886506">
    <w:abstractNumId w:val="6"/>
  </w:num>
  <w:num w:numId="48" w16cid:durableId="454713629">
    <w:abstractNumId w:val="6"/>
    <w:lvlOverride w:ilvl="0">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2D"/>
    <w:rsid w:val="0000111F"/>
    <w:rsid w:val="00001650"/>
    <w:rsid w:val="000025E4"/>
    <w:rsid w:val="00003787"/>
    <w:rsid w:val="00003D41"/>
    <w:rsid w:val="00004562"/>
    <w:rsid w:val="0000463B"/>
    <w:rsid w:val="00004826"/>
    <w:rsid w:val="00006379"/>
    <w:rsid w:val="0000655B"/>
    <w:rsid w:val="0000734D"/>
    <w:rsid w:val="00010128"/>
    <w:rsid w:val="000119FE"/>
    <w:rsid w:val="00012761"/>
    <w:rsid w:val="00013DDD"/>
    <w:rsid w:val="00014AEB"/>
    <w:rsid w:val="0001584E"/>
    <w:rsid w:val="00016B0A"/>
    <w:rsid w:val="00016C24"/>
    <w:rsid w:val="00017D8C"/>
    <w:rsid w:val="000206E7"/>
    <w:rsid w:val="00020828"/>
    <w:rsid w:val="00021445"/>
    <w:rsid w:val="00021608"/>
    <w:rsid w:val="00021879"/>
    <w:rsid w:val="000231D2"/>
    <w:rsid w:val="0002375E"/>
    <w:rsid w:val="00023A91"/>
    <w:rsid w:val="00024846"/>
    <w:rsid w:val="00024E26"/>
    <w:rsid w:val="00026246"/>
    <w:rsid w:val="00026389"/>
    <w:rsid w:val="000271D8"/>
    <w:rsid w:val="00030FF6"/>
    <w:rsid w:val="00031D41"/>
    <w:rsid w:val="00032111"/>
    <w:rsid w:val="000322AE"/>
    <w:rsid w:val="00032EFF"/>
    <w:rsid w:val="00033913"/>
    <w:rsid w:val="0003593B"/>
    <w:rsid w:val="00035AF2"/>
    <w:rsid w:val="00040584"/>
    <w:rsid w:val="000409DF"/>
    <w:rsid w:val="00041605"/>
    <w:rsid w:val="000423E3"/>
    <w:rsid w:val="00043802"/>
    <w:rsid w:val="00043E46"/>
    <w:rsid w:val="00044114"/>
    <w:rsid w:val="000442AD"/>
    <w:rsid w:val="000442F8"/>
    <w:rsid w:val="000445F5"/>
    <w:rsid w:val="00044FCA"/>
    <w:rsid w:val="000453BB"/>
    <w:rsid w:val="00045425"/>
    <w:rsid w:val="000463A3"/>
    <w:rsid w:val="00046E0D"/>
    <w:rsid w:val="000478B3"/>
    <w:rsid w:val="000503A7"/>
    <w:rsid w:val="00050E73"/>
    <w:rsid w:val="00051A25"/>
    <w:rsid w:val="000537ED"/>
    <w:rsid w:val="0005467F"/>
    <w:rsid w:val="00054A31"/>
    <w:rsid w:val="00054A5D"/>
    <w:rsid w:val="0005525E"/>
    <w:rsid w:val="00055B83"/>
    <w:rsid w:val="00057635"/>
    <w:rsid w:val="0006000D"/>
    <w:rsid w:val="00060402"/>
    <w:rsid w:val="0006082C"/>
    <w:rsid w:val="00060DE5"/>
    <w:rsid w:val="00061561"/>
    <w:rsid w:val="00061BBA"/>
    <w:rsid w:val="000623A8"/>
    <w:rsid w:val="00063A36"/>
    <w:rsid w:val="0006406B"/>
    <w:rsid w:val="000646F8"/>
    <w:rsid w:val="00064822"/>
    <w:rsid w:val="000659A3"/>
    <w:rsid w:val="00065E13"/>
    <w:rsid w:val="00065F12"/>
    <w:rsid w:val="00067089"/>
    <w:rsid w:val="000674FC"/>
    <w:rsid w:val="000677E8"/>
    <w:rsid w:val="00067D26"/>
    <w:rsid w:val="0007004A"/>
    <w:rsid w:val="00071CEB"/>
    <w:rsid w:val="00073341"/>
    <w:rsid w:val="00073468"/>
    <w:rsid w:val="00073901"/>
    <w:rsid w:val="00073F66"/>
    <w:rsid w:val="00074E65"/>
    <w:rsid w:val="00074F3E"/>
    <w:rsid w:val="00075080"/>
    <w:rsid w:val="0007601E"/>
    <w:rsid w:val="00077B7B"/>
    <w:rsid w:val="00077DF0"/>
    <w:rsid w:val="0008379C"/>
    <w:rsid w:val="00083E9F"/>
    <w:rsid w:val="000843A2"/>
    <w:rsid w:val="00084AE2"/>
    <w:rsid w:val="00086CCB"/>
    <w:rsid w:val="00087335"/>
    <w:rsid w:val="0009003B"/>
    <w:rsid w:val="00090940"/>
    <w:rsid w:val="00091AC4"/>
    <w:rsid w:val="00092428"/>
    <w:rsid w:val="0009359D"/>
    <w:rsid w:val="00094A45"/>
    <w:rsid w:val="00095225"/>
    <w:rsid w:val="00095455"/>
    <w:rsid w:val="00095E02"/>
    <w:rsid w:val="00096073"/>
    <w:rsid w:val="000A1611"/>
    <w:rsid w:val="000A1785"/>
    <w:rsid w:val="000A1871"/>
    <w:rsid w:val="000A2A6A"/>
    <w:rsid w:val="000A2C70"/>
    <w:rsid w:val="000A3B29"/>
    <w:rsid w:val="000A3CB0"/>
    <w:rsid w:val="000A4154"/>
    <w:rsid w:val="000A449F"/>
    <w:rsid w:val="000A4BAE"/>
    <w:rsid w:val="000A5AF7"/>
    <w:rsid w:val="000A5B95"/>
    <w:rsid w:val="000A6A52"/>
    <w:rsid w:val="000A6C76"/>
    <w:rsid w:val="000A78CB"/>
    <w:rsid w:val="000A7979"/>
    <w:rsid w:val="000B0EEB"/>
    <w:rsid w:val="000B1FC7"/>
    <w:rsid w:val="000B232E"/>
    <w:rsid w:val="000B3D4C"/>
    <w:rsid w:val="000B4B3B"/>
    <w:rsid w:val="000B5058"/>
    <w:rsid w:val="000B7845"/>
    <w:rsid w:val="000B7880"/>
    <w:rsid w:val="000B78CA"/>
    <w:rsid w:val="000B7B28"/>
    <w:rsid w:val="000B7D21"/>
    <w:rsid w:val="000B7D58"/>
    <w:rsid w:val="000C0937"/>
    <w:rsid w:val="000C161C"/>
    <w:rsid w:val="000C1C9D"/>
    <w:rsid w:val="000C1D39"/>
    <w:rsid w:val="000C2848"/>
    <w:rsid w:val="000C2C55"/>
    <w:rsid w:val="000C31A1"/>
    <w:rsid w:val="000C3535"/>
    <w:rsid w:val="000C372A"/>
    <w:rsid w:val="000C63D8"/>
    <w:rsid w:val="000C7DD9"/>
    <w:rsid w:val="000D155D"/>
    <w:rsid w:val="000D1C63"/>
    <w:rsid w:val="000D1EBF"/>
    <w:rsid w:val="000D23EC"/>
    <w:rsid w:val="000D2E8E"/>
    <w:rsid w:val="000D59FA"/>
    <w:rsid w:val="000D5E84"/>
    <w:rsid w:val="000D65DA"/>
    <w:rsid w:val="000D6D71"/>
    <w:rsid w:val="000D6DEC"/>
    <w:rsid w:val="000E0BD4"/>
    <w:rsid w:val="000E1384"/>
    <w:rsid w:val="000E1A56"/>
    <w:rsid w:val="000E20AD"/>
    <w:rsid w:val="000E212D"/>
    <w:rsid w:val="000E38B3"/>
    <w:rsid w:val="000E49D0"/>
    <w:rsid w:val="000E55B5"/>
    <w:rsid w:val="000E5775"/>
    <w:rsid w:val="000E638E"/>
    <w:rsid w:val="000F0DE0"/>
    <w:rsid w:val="000F1108"/>
    <w:rsid w:val="000F12E5"/>
    <w:rsid w:val="000F30BA"/>
    <w:rsid w:val="000F3FEA"/>
    <w:rsid w:val="000F4625"/>
    <w:rsid w:val="000F4E74"/>
    <w:rsid w:val="000F5120"/>
    <w:rsid w:val="000F561C"/>
    <w:rsid w:val="000F62E8"/>
    <w:rsid w:val="000F67B6"/>
    <w:rsid w:val="000F6F3D"/>
    <w:rsid w:val="000F7316"/>
    <w:rsid w:val="000F7CE0"/>
    <w:rsid w:val="000F7FF1"/>
    <w:rsid w:val="0010060E"/>
    <w:rsid w:val="00101638"/>
    <w:rsid w:val="00101B1E"/>
    <w:rsid w:val="001023A2"/>
    <w:rsid w:val="00102959"/>
    <w:rsid w:val="00102B85"/>
    <w:rsid w:val="001045C8"/>
    <w:rsid w:val="0010543C"/>
    <w:rsid w:val="0010722D"/>
    <w:rsid w:val="001073EA"/>
    <w:rsid w:val="001100A3"/>
    <w:rsid w:val="00110269"/>
    <w:rsid w:val="00110952"/>
    <w:rsid w:val="00111285"/>
    <w:rsid w:val="00111F6B"/>
    <w:rsid w:val="00112D43"/>
    <w:rsid w:val="001134C9"/>
    <w:rsid w:val="00113A0E"/>
    <w:rsid w:val="00114147"/>
    <w:rsid w:val="00114D8B"/>
    <w:rsid w:val="00114DE9"/>
    <w:rsid w:val="001154CD"/>
    <w:rsid w:val="00115A81"/>
    <w:rsid w:val="001161AA"/>
    <w:rsid w:val="00116856"/>
    <w:rsid w:val="0012032C"/>
    <w:rsid w:val="00121034"/>
    <w:rsid w:val="00121C17"/>
    <w:rsid w:val="001226BE"/>
    <w:rsid w:val="001238CF"/>
    <w:rsid w:val="00125677"/>
    <w:rsid w:val="001257FA"/>
    <w:rsid w:val="00125DF1"/>
    <w:rsid w:val="0012673A"/>
    <w:rsid w:val="00130450"/>
    <w:rsid w:val="0013090D"/>
    <w:rsid w:val="00131708"/>
    <w:rsid w:val="0013197F"/>
    <w:rsid w:val="001328D4"/>
    <w:rsid w:val="0013312E"/>
    <w:rsid w:val="001347BA"/>
    <w:rsid w:val="00134908"/>
    <w:rsid w:val="001404EF"/>
    <w:rsid w:val="00140685"/>
    <w:rsid w:val="001441C5"/>
    <w:rsid w:val="00144E70"/>
    <w:rsid w:val="00145209"/>
    <w:rsid w:val="00145479"/>
    <w:rsid w:val="00145E33"/>
    <w:rsid w:val="00146154"/>
    <w:rsid w:val="00146387"/>
    <w:rsid w:val="00146475"/>
    <w:rsid w:val="0014709D"/>
    <w:rsid w:val="001473AD"/>
    <w:rsid w:val="001479CB"/>
    <w:rsid w:val="001505B8"/>
    <w:rsid w:val="00150CD7"/>
    <w:rsid w:val="00150D8C"/>
    <w:rsid w:val="0015118F"/>
    <w:rsid w:val="001517D2"/>
    <w:rsid w:val="00153023"/>
    <w:rsid w:val="00153025"/>
    <w:rsid w:val="00153655"/>
    <w:rsid w:val="00153CEE"/>
    <w:rsid w:val="00154107"/>
    <w:rsid w:val="001556D7"/>
    <w:rsid w:val="00155844"/>
    <w:rsid w:val="00155AA7"/>
    <w:rsid w:val="00156544"/>
    <w:rsid w:val="001565D4"/>
    <w:rsid w:val="00157DB9"/>
    <w:rsid w:val="00160FD0"/>
    <w:rsid w:val="001616A3"/>
    <w:rsid w:val="001620B4"/>
    <w:rsid w:val="00162EC7"/>
    <w:rsid w:val="00163016"/>
    <w:rsid w:val="00163561"/>
    <w:rsid w:val="00164471"/>
    <w:rsid w:val="001654F9"/>
    <w:rsid w:val="00166169"/>
    <w:rsid w:val="00166627"/>
    <w:rsid w:val="001666A9"/>
    <w:rsid w:val="00166A91"/>
    <w:rsid w:val="00167B71"/>
    <w:rsid w:val="00167FB1"/>
    <w:rsid w:val="001713D9"/>
    <w:rsid w:val="00171572"/>
    <w:rsid w:val="0017183A"/>
    <w:rsid w:val="00171BE8"/>
    <w:rsid w:val="00172685"/>
    <w:rsid w:val="00174468"/>
    <w:rsid w:val="00175237"/>
    <w:rsid w:val="00175BB6"/>
    <w:rsid w:val="00176047"/>
    <w:rsid w:val="00176316"/>
    <w:rsid w:val="0018060D"/>
    <w:rsid w:val="00180BD2"/>
    <w:rsid w:val="00180F6B"/>
    <w:rsid w:val="00180FC4"/>
    <w:rsid w:val="0018298E"/>
    <w:rsid w:val="00183CB5"/>
    <w:rsid w:val="00184A0C"/>
    <w:rsid w:val="00184C44"/>
    <w:rsid w:val="00185C6E"/>
    <w:rsid w:val="00185FC4"/>
    <w:rsid w:val="00186482"/>
    <w:rsid w:val="00191959"/>
    <w:rsid w:val="001922CA"/>
    <w:rsid w:val="001933ED"/>
    <w:rsid w:val="00193E98"/>
    <w:rsid w:val="00194917"/>
    <w:rsid w:val="00194BBF"/>
    <w:rsid w:val="00195364"/>
    <w:rsid w:val="00195696"/>
    <w:rsid w:val="00195942"/>
    <w:rsid w:val="00195B91"/>
    <w:rsid w:val="00195B9E"/>
    <w:rsid w:val="00195F7A"/>
    <w:rsid w:val="001967C8"/>
    <w:rsid w:val="0019694D"/>
    <w:rsid w:val="001970DD"/>
    <w:rsid w:val="001975BC"/>
    <w:rsid w:val="00197A87"/>
    <w:rsid w:val="001A0108"/>
    <w:rsid w:val="001A0860"/>
    <w:rsid w:val="001A0CFD"/>
    <w:rsid w:val="001A0D4A"/>
    <w:rsid w:val="001A1F03"/>
    <w:rsid w:val="001A1FA4"/>
    <w:rsid w:val="001A245E"/>
    <w:rsid w:val="001A2A2F"/>
    <w:rsid w:val="001A2D42"/>
    <w:rsid w:val="001A308E"/>
    <w:rsid w:val="001A368F"/>
    <w:rsid w:val="001A3CDE"/>
    <w:rsid w:val="001A50F3"/>
    <w:rsid w:val="001A5450"/>
    <w:rsid w:val="001A6371"/>
    <w:rsid w:val="001A6736"/>
    <w:rsid w:val="001A68BE"/>
    <w:rsid w:val="001B2133"/>
    <w:rsid w:val="001B2685"/>
    <w:rsid w:val="001B2A12"/>
    <w:rsid w:val="001B383F"/>
    <w:rsid w:val="001B38A4"/>
    <w:rsid w:val="001B4427"/>
    <w:rsid w:val="001B70B9"/>
    <w:rsid w:val="001B7103"/>
    <w:rsid w:val="001C0404"/>
    <w:rsid w:val="001C0E3F"/>
    <w:rsid w:val="001C27B9"/>
    <w:rsid w:val="001C5BB7"/>
    <w:rsid w:val="001C61B1"/>
    <w:rsid w:val="001C6F40"/>
    <w:rsid w:val="001C7439"/>
    <w:rsid w:val="001C7811"/>
    <w:rsid w:val="001D005E"/>
    <w:rsid w:val="001D1CB3"/>
    <w:rsid w:val="001D391C"/>
    <w:rsid w:val="001D44F1"/>
    <w:rsid w:val="001D68BF"/>
    <w:rsid w:val="001D705D"/>
    <w:rsid w:val="001D7710"/>
    <w:rsid w:val="001D7D4A"/>
    <w:rsid w:val="001E064C"/>
    <w:rsid w:val="001E088C"/>
    <w:rsid w:val="001E0FE7"/>
    <w:rsid w:val="001E28E2"/>
    <w:rsid w:val="001E3898"/>
    <w:rsid w:val="001E4560"/>
    <w:rsid w:val="001E5B8C"/>
    <w:rsid w:val="001E6C29"/>
    <w:rsid w:val="001E6E9D"/>
    <w:rsid w:val="001E72CC"/>
    <w:rsid w:val="001E78A7"/>
    <w:rsid w:val="001E7ACE"/>
    <w:rsid w:val="001F00A2"/>
    <w:rsid w:val="001F041A"/>
    <w:rsid w:val="001F0845"/>
    <w:rsid w:val="001F12E7"/>
    <w:rsid w:val="001F1427"/>
    <w:rsid w:val="001F169C"/>
    <w:rsid w:val="001F1B2B"/>
    <w:rsid w:val="001F3790"/>
    <w:rsid w:val="001F44B6"/>
    <w:rsid w:val="001F4E46"/>
    <w:rsid w:val="001F4ECE"/>
    <w:rsid w:val="001F51A5"/>
    <w:rsid w:val="001F5C4D"/>
    <w:rsid w:val="001F5D8E"/>
    <w:rsid w:val="001F5FC0"/>
    <w:rsid w:val="001F6310"/>
    <w:rsid w:val="001F66E7"/>
    <w:rsid w:val="001F6797"/>
    <w:rsid w:val="001F67CA"/>
    <w:rsid w:val="001F6F6B"/>
    <w:rsid w:val="00200CE2"/>
    <w:rsid w:val="002017D5"/>
    <w:rsid w:val="002022A6"/>
    <w:rsid w:val="00203D24"/>
    <w:rsid w:val="002049B6"/>
    <w:rsid w:val="002049BA"/>
    <w:rsid w:val="00207DEB"/>
    <w:rsid w:val="00210893"/>
    <w:rsid w:val="002113AA"/>
    <w:rsid w:val="0021240E"/>
    <w:rsid w:val="00213142"/>
    <w:rsid w:val="0021326B"/>
    <w:rsid w:val="00214BDF"/>
    <w:rsid w:val="00214ECF"/>
    <w:rsid w:val="0021545E"/>
    <w:rsid w:val="002175E8"/>
    <w:rsid w:val="002179CF"/>
    <w:rsid w:val="00217A1E"/>
    <w:rsid w:val="00217B17"/>
    <w:rsid w:val="00217C15"/>
    <w:rsid w:val="00220D6C"/>
    <w:rsid w:val="00221062"/>
    <w:rsid w:val="00221DC6"/>
    <w:rsid w:val="002224BD"/>
    <w:rsid w:val="00222906"/>
    <w:rsid w:val="00223449"/>
    <w:rsid w:val="002252D3"/>
    <w:rsid w:val="00227935"/>
    <w:rsid w:val="002318B7"/>
    <w:rsid w:val="00233444"/>
    <w:rsid w:val="002349EF"/>
    <w:rsid w:val="00235317"/>
    <w:rsid w:val="002354F6"/>
    <w:rsid w:val="0023636B"/>
    <w:rsid w:val="0023663C"/>
    <w:rsid w:val="00236C2D"/>
    <w:rsid w:val="00237A52"/>
    <w:rsid w:val="00237E5A"/>
    <w:rsid w:val="00241317"/>
    <w:rsid w:val="002414C6"/>
    <w:rsid w:val="00241B6B"/>
    <w:rsid w:val="00242BA6"/>
    <w:rsid w:val="0024395D"/>
    <w:rsid w:val="00243A2C"/>
    <w:rsid w:val="00244D59"/>
    <w:rsid w:val="0024540C"/>
    <w:rsid w:val="00245D7D"/>
    <w:rsid w:val="00246524"/>
    <w:rsid w:val="00246E53"/>
    <w:rsid w:val="002479B8"/>
    <w:rsid w:val="00250012"/>
    <w:rsid w:val="0025065A"/>
    <w:rsid w:val="0025149A"/>
    <w:rsid w:val="0025170E"/>
    <w:rsid w:val="00252AE2"/>
    <w:rsid w:val="00253D0A"/>
    <w:rsid w:val="0025558B"/>
    <w:rsid w:val="0025566C"/>
    <w:rsid w:val="002558E4"/>
    <w:rsid w:val="00255FD9"/>
    <w:rsid w:val="00257894"/>
    <w:rsid w:val="00257956"/>
    <w:rsid w:val="00260A79"/>
    <w:rsid w:val="00260AAE"/>
    <w:rsid w:val="00260BF2"/>
    <w:rsid w:val="00261E93"/>
    <w:rsid w:val="00262DFC"/>
    <w:rsid w:val="00262E8E"/>
    <w:rsid w:val="0026371F"/>
    <w:rsid w:val="00264521"/>
    <w:rsid w:val="002664B0"/>
    <w:rsid w:val="002669C5"/>
    <w:rsid w:val="0026712B"/>
    <w:rsid w:val="0026723D"/>
    <w:rsid w:val="00270F0E"/>
    <w:rsid w:val="00271020"/>
    <w:rsid w:val="00271A44"/>
    <w:rsid w:val="0027252C"/>
    <w:rsid w:val="00272C30"/>
    <w:rsid w:val="00272D78"/>
    <w:rsid w:val="0027310C"/>
    <w:rsid w:val="00275C1A"/>
    <w:rsid w:val="00276539"/>
    <w:rsid w:val="00276C9C"/>
    <w:rsid w:val="00276D15"/>
    <w:rsid w:val="00277516"/>
    <w:rsid w:val="00277CC9"/>
    <w:rsid w:val="0028079B"/>
    <w:rsid w:val="00280C7D"/>
    <w:rsid w:val="002817C1"/>
    <w:rsid w:val="00281BB7"/>
    <w:rsid w:val="00281FDD"/>
    <w:rsid w:val="00282ABE"/>
    <w:rsid w:val="00283392"/>
    <w:rsid w:val="002834FC"/>
    <w:rsid w:val="00283E2C"/>
    <w:rsid w:val="0028453D"/>
    <w:rsid w:val="00284F59"/>
    <w:rsid w:val="0028649A"/>
    <w:rsid w:val="0028788B"/>
    <w:rsid w:val="00290C64"/>
    <w:rsid w:val="002914C4"/>
    <w:rsid w:val="00292E48"/>
    <w:rsid w:val="00293563"/>
    <w:rsid w:val="00293ABB"/>
    <w:rsid w:val="00295065"/>
    <w:rsid w:val="0029582F"/>
    <w:rsid w:val="00296F7A"/>
    <w:rsid w:val="002A09EF"/>
    <w:rsid w:val="002A0E69"/>
    <w:rsid w:val="002A2CBD"/>
    <w:rsid w:val="002A453F"/>
    <w:rsid w:val="002A4875"/>
    <w:rsid w:val="002A5868"/>
    <w:rsid w:val="002A6451"/>
    <w:rsid w:val="002A7194"/>
    <w:rsid w:val="002B035B"/>
    <w:rsid w:val="002B0437"/>
    <w:rsid w:val="002B0982"/>
    <w:rsid w:val="002B3A2F"/>
    <w:rsid w:val="002B41D6"/>
    <w:rsid w:val="002B5564"/>
    <w:rsid w:val="002B587A"/>
    <w:rsid w:val="002B626B"/>
    <w:rsid w:val="002B7E57"/>
    <w:rsid w:val="002C03F6"/>
    <w:rsid w:val="002C0C36"/>
    <w:rsid w:val="002C1084"/>
    <w:rsid w:val="002C2825"/>
    <w:rsid w:val="002C3091"/>
    <w:rsid w:val="002C3EA1"/>
    <w:rsid w:val="002C41A0"/>
    <w:rsid w:val="002C5A07"/>
    <w:rsid w:val="002C5DC6"/>
    <w:rsid w:val="002C6AE7"/>
    <w:rsid w:val="002C737B"/>
    <w:rsid w:val="002D10AE"/>
    <w:rsid w:val="002D1172"/>
    <w:rsid w:val="002D1DB8"/>
    <w:rsid w:val="002D2E20"/>
    <w:rsid w:val="002D3908"/>
    <w:rsid w:val="002D3FC5"/>
    <w:rsid w:val="002D4E91"/>
    <w:rsid w:val="002D506C"/>
    <w:rsid w:val="002D5E19"/>
    <w:rsid w:val="002D61BF"/>
    <w:rsid w:val="002D63DA"/>
    <w:rsid w:val="002D7C05"/>
    <w:rsid w:val="002D7C0C"/>
    <w:rsid w:val="002E01D0"/>
    <w:rsid w:val="002E0C7F"/>
    <w:rsid w:val="002E135B"/>
    <w:rsid w:val="002E1913"/>
    <w:rsid w:val="002E1B10"/>
    <w:rsid w:val="002E20C1"/>
    <w:rsid w:val="002E25C9"/>
    <w:rsid w:val="002E2B94"/>
    <w:rsid w:val="002E3A54"/>
    <w:rsid w:val="002E5101"/>
    <w:rsid w:val="002F09D1"/>
    <w:rsid w:val="002F2975"/>
    <w:rsid w:val="002F3408"/>
    <w:rsid w:val="002F45B9"/>
    <w:rsid w:val="002F4783"/>
    <w:rsid w:val="002F5544"/>
    <w:rsid w:val="002F5FCC"/>
    <w:rsid w:val="002F6A3D"/>
    <w:rsid w:val="002F6BB3"/>
    <w:rsid w:val="003003AC"/>
    <w:rsid w:val="00300670"/>
    <w:rsid w:val="0030119C"/>
    <w:rsid w:val="00302A66"/>
    <w:rsid w:val="00302D2A"/>
    <w:rsid w:val="00303269"/>
    <w:rsid w:val="003112D7"/>
    <w:rsid w:val="00312262"/>
    <w:rsid w:val="00312A3F"/>
    <w:rsid w:val="0031329D"/>
    <w:rsid w:val="003159E0"/>
    <w:rsid w:val="00315D24"/>
    <w:rsid w:val="00316255"/>
    <w:rsid w:val="00316777"/>
    <w:rsid w:val="00316C2C"/>
    <w:rsid w:val="00316DF5"/>
    <w:rsid w:val="0031705B"/>
    <w:rsid w:val="0031716C"/>
    <w:rsid w:val="00317A1F"/>
    <w:rsid w:val="00317F3E"/>
    <w:rsid w:val="00320AC0"/>
    <w:rsid w:val="003213A8"/>
    <w:rsid w:val="00321E7C"/>
    <w:rsid w:val="00321E9D"/>
    <w:rsid w:val="003221B1"/>
    <w:rsid w:val="00323F50"/>
    <w:rsid w:val="0032422B"/>
    <w:rsid w:val="00324D3F"/>
    <w:rsid w:val="00325184"/>
    <w:rsid w:val="003251C1"/>
    <w:rsid w:val="00325362"/>
    <w:rsid w:val="00325DBB"/>
    <w:rsid w:val="00327982"/>
    <w:rsid w:val="00327A2F"/>
    <w:rsid w:val="00330093"/>
    <w:rsid w:val="003308A8"/>
    <w:rsid w:val="003312CB"/>
    <w:rsid w:val="003319A6"/>
    <w:rsid w:val="00331D3B"/>
    <w:rsid w:val="0033246F"/>
    <w:rsid w:val="00333095"/>
    <w:rsid w:val="003347BF"/>
    <w:rsid w:val="0033568B"/>
    <w:rsid w:val="003363F1"/>
    <w:rsid w:val="0033655F"/>
    <w:rsid w:val="00336A77"/>
    <w:rsid w:val="00336AB1"/>
    <w:rsid w:val="00340CF0"/>
    <w:rsid w:val="003419E7"/>
    <w:rsid w:val="00341DBA"/>
    <w:rsid w:val="0034206A"/>
    <w:rsid w:val="00342BB1"/>
    <w:rsid w:val="00343820"/>
    <w:rsid w:val="00344016"/>
    <w:rsid w:val="00344BBD"/>
    <w:rsid w:val="00345576"/>
    <w:rsid w:val="00345805"/>
    <w:rsid w:val="00346047"/>
    <w:rsid w:val="0034698C"/>
    <w:rsid w:val="00346A0E"/>
    <w:rsid w:val="003470BE"/>
    <w:rsid w:val="00350BDE"/>
    <w:rsid w:val="00350F98"/>
    <w:rsid w:val="0035237C"/>
    <w:rsid w:val="00352EDD"/>
    <w:rsid w:val="003548DF"/>
    <w:rsid w:val="003551FB"/>
    <w:rsid w:val="003559B0"/>
    <w:rsid w:val="0035625A"/>
    <w:rsid w:val="00356952"/>
    <w:rsid w:val="00356DDE"/>
    <w:rsid w:val="00357376"/>
    <w:rsid w:val="003603FF"/>
    <w:rsid w:val="003604B4"/>
    <w:rsid w:val="003612EB"/>
    <w:rsid w:val="003615B2"/>
    <w:rsid w:val="00361A5E"/>
    <w:rsid w:val="00362704"/>
    <w:rsid w:val="00362EB5"/>
    <w:rsid w:val="00363417"/>
    <w:rsid w:val="00365E29"/>
    <w:rsid w:val="003669F6"/>
    <w:rsid w:val="003676AA"/>
    <w:rsid w:val="00367E71"/>
    <w:rsid w:val="00370701"/>
    <w:rsid w:val="00372B6D"/>
    <w:rsid w:val="003734E8"/>
    <w:rsid w:val="00373568"/>
    <w:rsid w:val="00373A04"/>
    <w:rsid w:val="00374612"/>
    <w:rsid w:val="00374FDD"/>
    <w:rsid w:val="0037522E"/>
    <w:rsid w:val="003758B9"/>
    <w:rsid w:val="00376BE4"/>
    <w:rsid w:val="003773A6"/>
    <w:rsid w:val="00377568"/>
    <w:rsid w:val="0038132C"/>
    <w:rsid w:val="00381917"/>
    <w:rsid w:val="00381B39"/>
    <w:rsid w:val="00381B71"/>
    <w:rsid w:val="00381D47"/>
    <w:rsid w:val="00382006"/>
    <w:rsid w:val="00382294"/>
    <w:rsid w:val="003826D1"/>
    <w:rsid w:val="00383E4E"/>
    <w:rsid w:val="00383EA0"/>
    <w:rsid w:val="00386893"/>
    <w:rsid w:val="0038797B"/>
    <w:rsid w:val="00390565"/>
    <w:rsid w:val="003908E4"/>
    <w:rsid w:val="00390C5A"/>
    <w:rsid w:val="00391DAF"/>
    <w:rsid w:val="00392149"/>
    <w:rsid w:val="00392328"/>
    <w:rsid w:val="00393BF5"/>
    <w:rsid w:val="0039400F"/>
    <w:rsid w:val="0039507C"/>
    <w:rsid w:val="003960EB"/>
    <w:rsid w:val="003966B3"/>
    <w:rsid w:val="003A0214"/>
    <w:rsid w:val="003A094B"/>
    <w:rsid w:val="003A1B4F"/>
    <w:rsid w:val="003A1E79"/>
    <w:rsid w:val="003A262C"/>
    <w:rsid w:val="003A32E3"/>
    <w:rsid w:val="003A3CC9"/>
    <w:rsid w:val="003A580B"/>
    <w:rsid w:val="003A5EB8"/>
    <w:rsid w:val="003A610A"/>
    <w:rsid w:val="003A65D8"/>
    <w:rsid w:val="003A6AE0"/>
    <w:rsid w:val="003A70E6"/>
    <w:rsid w:val="003B0129"/>
    <w:rsid w:val="003B0217"/>
    <w:rsid w:val="003B0B0D"/>
    <w:rsid w:val="003B0C79"/>
    <w:rsid w:val="003B0CF8"/>
    <w:rsid w:val="003B1239"/>
    <w:rsid w:val="003B16C6"/>
    <w:rsid w:val="003B1FD6"/>
    <w:rsid w:val="003B2E0F"/>
    <w:rsid w:val="003B3629"/>
    <w:rsid w:val="003B3BDC"/>
    <w:rsid w:val="003B4341"/>
    <w:rsid w:val="003B4347"/>
    <w:rsid w:val="003B4AA2"/>
    <w:rsid w:val="003B5017"/>
    <w:rsid w:val="003B5F35"/>
    <w:rsid w:val="003B6A66"/>
    <w:rsid w:val="003B6A6F"/>
    <w:rsid w:val="003B732B"/>
    <w:rsid w:val="003B73AC"/>
    <w:rsid w:val="003C0ACF"/>
    <w:rsid w:val="003C1514"/>
    <w:rsid w:val="003C1640"/>
    <w:rsid w:val="003C38DA"/>
    <w:rsid w:val="003C4C21"/>
    <w:rsid w:val="003C4D8F"/>
    <w:rsid w:val="003C55BD"/>
    <w:rsid w:val="003C64AF"/>
    <w:rsid w:val="003C64EC"/>
    <w:rsid w:val="003C7FA2"/>
    <w:rsid w:val="003D0E30"/>
    <w:rsid w:val="003D1504"/>
    <w:rsid w:val="003D28CF"/>
    <w:rsid w:val="003D2955"/>
    <w:rsid w:val="003D2FD6"/>
    <w:rsid w:val="003D4514"/>
    <w:rsid w:val="003D4635"/>
    <w:rsid w:val="003D4CD3"/>
    <w:rsid w:val="003D570E"/>
    <w:rsid w:val="003D62A0"/>
    <w:rsid w:val="003E01AD"/>
    <w:rsid w:val="003E0675"/>
    <w:rsid w:val="003E0D75"/>
    <w:rsid w:val="003E1F0C"/>
    <w:rsid w:val="003E1FD3"/>
    <w:rsid w:val="003E20B8"/>
    <w:rsid w:val="003E22AB"/>
    <w:rsid w:val="003E3866"/>
    <w:rsid w:val="003E4873"/>
    <w:rsid w:val="003E4B62"/>
    <w:rsid w:val="003E5B47"/>
    <w:rsid w:val="003E5F3D"/>
    <w:rsid w:val="003E73AB"/>
    <w:rsid w:val="003E7493"/>
    <w:rsid w:val="003E7966"/>
    <w:rsid w:val="003F032B"/>
    <w:rsid w:val="003F07AF"/>
    <w:rsid w:val="003F18D4"/>
    <w:rsid w:val="003F195E"/>
    <w:rsid w:val="003F2D14"/>
    <w:rsid w:val="003F4353"/>
    <w:rsid w:val="003F4477"/>
    <w:rsid w:val="003F5480"/>
    <w:rsid w:val="003F55A0"/>
    <w:rsid w:val="003F5852"/>
    <w:rsid w:val="003F7427"/>
    <w:rsid w:val="003F7BB7"/>
    <w:rsid w:val="004017BD"/>
    <w:rsid w:val="00401904"/>
    <w:rsid w:val="00401E3E"/>
    <w:rsid w:val="00402058"/>
    <w:rsid w:val="00402332"/>
    <w:rsid w:val="00402AEA"/>
    <w:rsid w:val="00402B9A"/>
    <w:rsid w:val="004032F7"/>
    <w:rsid w:val="0040365D"/>
    <w:rsid w:val="004061BE"/>
    <w:rsid w:val="004065DF"/>
    <w:rsid w:val="00407834"/>
    <w:rsid w:val="00410EF6"/>
    <w:rsid w:val="00411530"/>
    <w:rsid w:val="0041234C"/>
    <w:rsid w:val="004127D0"/>
    <w:rsid w:val="00412DDA"/>
    <w:rsid w:val="00413A01"/>
    <w:rsid w:val="00414874"/>
    <w:rsid w:val="00414928"/>
    <w:rsid w:val="004154AB"/>
    <w:rsid w:val="004167FA"/>
    <w:rsid w:val="00416C9D"/>
    <w:rsid w:val="00416D69"/>
    <w:rsid w:val="004170C3"/>
    <w:rsid w:val="00417784"/>
    <w:rsid w:val="004177FF"/>
    <w:rsid w:val="00417F39"/>
    <w:rsid w:val="00420957"/>
    <w:rsid w:val="00421D7C"/>
    <w:rsid w:val="0042230F"/>
    <w:rsid w:val="00422C56"/>
    <w:rsid w:val="00422E29"/>
    <w:rsid w:val="0042344A"/>
    <w:rsid w:val="00423862"/>
    <w:rsid w:val="0042417F"/>
    <w:rsid w:val="004248FB"/>
    <w:rsid w:val="0042528F"/>
    <w:rsid w:val="0042783E"/>
    <w:rsid w:val="00430CBD"/>
    <w:rsid w:val="00431D26"/>
    <w:rsid w:val="00431F3F"/>
    <w:rsid w:val="00432271"/>
    <w:rsid w:val="004324E1"/>
    <w:rsid w:val="00432BC6"/>
    <w:rsid w:val="00433CAE"/>
    <w:rsid w:val="0043445D"/>
    <w:rsid w:val="00434C4E"/>
    <w:rsid w:val="004373E7"/>
    <w:rsid w:val="00437BD4"/>
    <w:rsid w:val="00440782"/>
    <w:rsid w:val="00440826"/>
    <w:rsid w:val="004416E5"/>
    <w:rsid w:val="00441972"/>
    <w:rsid w:val="00441A76"/>
    <w:rsid w:val="004425EF"/>
    <w:rsid w:val="004429E2"/>
    <w:rsid w:val="004434D5"/>
    <w:rsid w:val="00443608"/>
    <w:rsid w:val="004438AE"/>
    <w:rsid w:val="00443E33"/>
    <w:rsid w:val="00445B66"/>
    <w:rsid w:val="00445CAA"/>
    <w:rsid w:val="00445E97"/>
    <w:rsid w:val="00446A34"/>
    <w:rsid w:val="00450EDC"/>
    <w:rsid w:val="0045124E"/>
    <w:rsid w:val="004517C7"/>
    <w:rsid w:val="00451A79"/>
    <w:rsid w:val="004534EB"/>
    <w:rsid w:val="00454A64"/>
    <w:rsid w:val="00455159"/>
    <w:rsid w:val="00455420"/>
    <w:rsid w:val="0045542C"/>
    <w:rsid w:val="00455A60"/>
    <w:rsid w:val="004567DA"/>
    <w:rsid w:val="00456833"/>
    <w:rsid w:val="00456A65"/>
    <w:rsid w:val="00457861"/>
    <w:rsid w:val="00461266"/>
    <w:rsid w:val="0046246E"/>
    <w:rsid w:val="00464D65"/>
    <w:rsid w:val="00466D28"/>
    <w:rsid w:val="004673B1"/>
    <w:rsid w:val="004704E7"/>
    <w:rsid w:val="00471A01"/>
    <w:rsid w:val="00471B14"/>
    <w:rsid w:val="00472B25"/>
    <w:rsid w:val="00472BD3"/>
    <w:rsid w:val="00472C18"/>
    <w:rsid w:val="0047420E"/>
    <w:rsid w:val="0047492D"/>
    <w:rsid w:val="00475491"/>
    <w:rsid w:val="0047793B"/>
    <w:rsid w:val="00477C04"/>
    <w:rsid w:val="0048133D"/>
    <w:rsid w:val="0048164E"/>
    <w:rsid w:val="00482617"/>
    <w:rsid w:val="00482C00"/>
    <w:rsid w:val="004836FB"/>
    <w:rsid w:val="00483B68"/>
    <w:rsid w:val="0048456D"/>
    <w:rsid w:val="00484A9D"/>
    <w:rsid w:val="0048502B"/>
    <w:rsid w:val="00485F72"/>
    <w:rsid w:val="004864E4"/>
    <w:rsid w:val="00486E7D"/>
    <w:rsid w:val="004871BF"/>
    <w:rsid w:val="0048750A"/>
    <w:rsid w:val="004901C8"/>
    <w:rsid w:val="00490A80"/>
    <w:rsid w:val="00491304"/>
    <w:rsid w:val="00494562"/>
    <w:rsid w:val="00495BE7"/>
    <w:rsid w:val="00496D08"/>
    <w:rsid w:val="00497C0B"/>
    <w:rsid w:val="00497CC8"/>
    <w:rsid w:val="004A06C4"/>
    <w:rsid w:val="004A1771"/>
    <w:rsid w:val="004A1A0A"/>
    <w:rsid w:val="004A223C"/>
    <w:rsid w:val="004A2898"/>
    <w:rsid w:val="004A2F97"/>
    <w:rsid w:val="004A3C1E"/>
    <w:rsid w:val="004A4856"/>
    <w:rsid w:val="004A4F52"/>
    <w:rsid w:val="004A50E9"/>
    <w:rsid w:val="004A6670"/>
    <w:rsid w:val="004A67A3"/>
    <w:rsid w:val="004A7239"/>
    <w:rsid w:val="004B0347"/>
    <w:rsid w:val="004B0FD7"/>
    <w:rsid w:val="004B110A"/>
    <w:rsid w:val="004B1429"/>
    <w:rsid w:val="004B14A7"/>
    <w:rsid w:val="004B1792"/>
    <w:rsid w:val="004B1A55"/>
    <w:rsid w:val="004B26F0"/>
    <w:rsid w:val="004B3162"/>
    <w:rsid w:val="004B39A8"/>
    <w:rsid w:val="004B3A4B"/>
    <w:rsid w:val="004B6A92"/>
    <w:rsid w:val="004B75D9"/>
    <w:rsid w:val="004B77DA"/>
    <w:rsid w:val="004C059F"/>
    <w:rsid w:val="004C1273"/>
    <w:rsid w:val="004C182D"/>
    <w:rsid w:val="004C370E"/>
    <w:rsid w:val="004C3D89"/>
    <w:rsid w:val="004C4671"/>
    <w:rsid w:val="004C55A2"/>
    <w:rsid w:val="004C6580"/>
    <w:rsid w:val="004D133C"/>
    <w:rsid w:val="004D1593"/>
    <w:rsid w:val="004D1C0B"/>
    <w:rsid w:val="004D2C8B"/>
    <w:rsid w:val="004D3058"/>
    <w:rsid w:val="004D310A"/>
    <w:rsid w:val="004D32F4"/>
    <w:rsid w:val="004D4F72"/>
    <w:rsid w:val="004D511D"/>
    <w:rsid w:val="004D590F"/>
    <w:rsid w:val="004D5DC6"/>
    <w:rsid w:val="004D6774"/>
    <w:rsid w:val="004D6C4E"/>
    <w:rsid w:val="004D6E6F"/>
    <w:rsid w:val="004D7C2D"/>
    <w:rsid w:val="004E0414"/>
    <w:rsid w:val="004E0473"/>
    <w:rsid w:val="004E06A9"/>
    <w:rsid w:val="004E0B71"/>
    <w:rsid w:val="004E1510"/>
    <w:rsid w:val="004E1ABF"/>
    <w:rsid w:val="004E2B6D"/>
    <w:rsid w:val="004E2ECA"/>
    <w:rsid w:val="004E457B"/>
    <w:rsid w:val="004E4C6A"/>
    <w:rsid w:val="004E577E"/>
    <w:rsid w:val="004E5FA9"/>
    <w:rsid w:val="004E68AE"/>
    <w:rsid w:val="004E7519"/>
    <w:rsid w:val="004E7AD6"/>
    <w:rsid w:val="004F1A7B"/>
    <w:rsid w:val="004F1B32"/>
    <w:rsid w:val="004F20C9"/>
    <w:rsid w:val="004F24FE"/>
    <w:rsid w:val="004F5DD0"/>
    <w:rsid w:val="004F5EBF"/>
    <w:rsid w:val="004F6959"/>
    <w:rsid w:val="004F7ADB"/>
    <w:rsid w:val="004F7EDA"/>
    <w:rsid w:val="0050096A"/>
    <w:rsid w:val="00500D02"/>
    <w:rsid w:val="00500FF5"/>
    <w:rsid w:val="0050151D"/>
    <w:rsid w:val="00501E92"/>
    <w:rsid w:val="0050474F"/>
    <w:rsid w:val="00505540"/>
    <w:rsid w:val="005063B0"/>
    <w:rsid w:val="00506B81"/>
    <w:rsid w:val="00507918"/>
    <w:rsid w:val="00507E10"/>
    <w:rsid w:val="00510120"/>
    <w:rsid w:val="00510DDE"/>
    <w:rsid w:val="00511248"/>
    <w:rsid w:val="0051149D"/>
    <w:rsid w:val="00511C04"/>
    <w:rsid w:val="00512974"/>
    <w:rsid w:val="0051324E"/>
    <w:rsid w:val="00513E38"/>
    <w:rsid w:val="00514472"/>
    <w:rsid w:val="005150C8"/>
    <w:rsid w:val="005152E7"/>
    <w:rsid w:val="005154CD"/>
    <w:rsid w:val="00515A27"/>
    <w:rsid w:val="00515B27"/>
    <w:rsid w:val="00515B52"/>
    <w:rsid w:val="00516926"/>
    <w:rsid w:val="00516F4D"/>
    <w:rsid w:val="005172B5"/>
    <w:rsid w:val="00517492"/>
    <w:rsid w:val="00517D7B"/>
    <w:rsid w:val="005204B3"/>
    <w:rsid w:val="00520543"/>
    <w:rsid w:val="00520AC2"/>
    <w:rsid w:val="00522746"/>
    <w:rsid w:val="00523A4C"/>
    <w:rsid w:val="005250A7"/>
    <w:rsid w:val="00525A05"/>
    <w:rsid w:val="00525A20"/>
    <w:rsid w:val="00525F34"/>
    <w:rsid w:val="00526139"/>
    <w:rsid w:val="00526A85"/>
    <w:rsid w:val="005275C3"/>
    <w:rsid w:val="005278F1"/>
    <w:rsid w:val="005310E6"/>
    <w:rsid w:val="0053239C"/>
    <w:rsid w:val="00532944"/>
    <w:rsid w:val="00533B9D"/>
    <w:rsid w:val="00533E22"/>
    <w:rsid w:val="00534215"/>
    <w:rsid w:val="00536099"/>
    <w:rsid w:val="00536369"/>
    <w:rsid w:val="005367C7"/>
    <w:rsid w:val="00541C0B"/>
    <w:rsid w:val="00541E78"/>
    <w:rsid w:val="00542514"/>
    <w:rsid w:val="00543C76"/>
    <w:rsid w:val="00543F31"/>
    <w:rsid w:val="00544BF5"/>
    <w:rsid w:val="00544F43"/>
    <w:rsid w:val="00547172"/>
    <w:rsid w:val="00550C30"/>
    <w:rsid w:val="0055146D"/>
    <w:rsid w:val="0055193C"/>
    <w:rsid w:val="00551A32"/>
    <w:rsid w:val="00552C40"/>
    <w:rsid w:val="005534F8"/>
    <w:rsid w:val="005538BD"/>
    <w:rsid w:val="00554369"/>
    <w:rsid w:val="00554E85"/>
    <w:rsid w:val="00555876"/>
    <w:rsid w:val="00556DAE"/>
    <w:rsid w:val="005574BE"/>
    <w:rsid w:val="00560163"/>
    <w:rsid w:val="005601D9"/>
    <w:rsid w:val="00560CAC"/>
    <w:rsid w:val="00560F56"/>
    <w:rsid w:val="00562DAC"/>
    <w:rsid w:val="00563BB6"/>
    <w:rsid w:val="00565A5F"/>
    <w:rsid w:val="00565AE2"/>
    <w:rsid w:val="00565CB2"/>
    <w:rsid w:val="00566974"/>
    <w:rsid w:val="005674D5"/>
    <w:rsid w:val="00567519"/>
    <w:rsid w:val="00567C64"/>
    <w:rsid w:val="00570CBB"/>
    <w:rsid w:val="00571630"/>
    <w:rsid w:val="00571FF2"/>
    <w:rsid w:val="0057243E"/>
    <w:rsid w:val="00573172"/>
    <w:rsid w:val="0057516C"/>
    <w:rsid w:val="00576384"/>
    <w:rsid w:val="00576A2D"/>
    <w:rsid w:val="00576A71"/>
    <w:rsid w:val="00576C35"/>
    <w:rsid w:val="00580FA4"/>
    <w:rsid w:val="00581222"/>
    <w:rsid w:val="0058147E"/>
    <w:rsid w:val="005814A1"/>
    <w:rsid w:val="00581688"/>
    <w:rsid w:val="00581C03"/>
    <w:rsid w:val="00581C78"/>
    <w:rsid w:val="00582FBB"/>
    <w:rsid w:val="0058389E"/>
    <w:rsid w:val="00585800"/>
    <w:rsid w:val="00586381"/>
    <w:rsid w:val="005870FF"/>
    <w:rsid w:val="00587B44"/>
    <w:rsid w:val="00590141"/>
    <w:rsid w:val="00590827"/>
    <w:rsid w:val="0059203E"/>
    <w:rsid w:val="005923D5"/>
    <w:rsid w:val="00592887"/>
    <w:rsid w:val="00594205"/>
    <w:rsid w:val="00594AA8"/>
    <w:rsid w:val="00594C76"/>
    <w:rsid w:val="00596394"/>
    <w:rsid w:val="00596BEA"/>
    <w:rsid w:val="00597233"/>
    <w:rsid w:val="005A0ED4"/>
    <w:rsid w:val="005A1ACF"/>
    <w:rsid w:val="005A1CD9"/>
    <w:rsid w:val="005A44BA"/>
    <w:rsid w:val="005A46D1"/>
    <w:rsid w:val="005A4D99"/>
    <w:rsid w:val="005A54B2"/>
    <w:rsid w:val="005A5640"/>
    <w:rsid w:val="005A59F2"/>
    <w:rsid w:val="005A6023"/>
    <w:rsid w:val="005A61C5"/>
    <w:rsid w:val="005A6B06"/>
    <w:rsid w:val="005A6CE5"/>
    <w:rsid w:val="005B0275"/>
    <w:rsid w:val="005B03B5"/>
    <w:rsid w:val="005B05C3"/>
    <w:rsid w:val="005B0FD6"/>
    <w:rsid w:val="005B214E"/>
    <w:rsid w:val="005B2190"/>
    <w:rsid w:val="005B26A5"/>
    <w:rsid w:val="005B30DA"/>
    <w:rsid w:val="005B4282"/>
    <w:rsid w:val="005B6075"/>
    <w:rsid w:val="005B62C6"/>
    <w:rsid w:val="005B6759"/>
    <w:rsid w:val="005B6961"/>
    <w:rsid w:val="005B7788"/>
    <w:rsid w:val="005C07AC"/>
    <w:rsid w:val="005C28EF"/>
    <w:rsid w:val="005C33DB"/>
    <w:rsid w:val="005C387B"/>
    <w:rsid w:val="005C489B"/>
    <w:rsid w:val="005C71A3"/>
    <w:rsid w:val="005C7622"/>
    <w:rsid w:val="005D1E7E"/>
    <w:rsid w:val="005D216F"/>
    <w:rsid w:val="005D23E1"/>
    <w:rsid w:val="005D2420"/>
    <w:rsid w:val="005D29E3"/>
    <w:rsid w:val="005D3642"/>
    <w:rsid w:val="005D4292"/>
    <w:rsid w:val="005D45D5"/>
    <w:rsid w:val="005D53C8"/>
    <w:rsid w:val="005D5488"/>
    <w:rsid w:val="005D55EB"/>
    <w:rsid w:val="005D593D"/>
    <w:rsid w:val="005D5DF3"/>
    <w:rsid w:val="005D6062"/>
    <w:rsid w:val="005D63CF"/>
    <w:rsid w:val="005D6C49"/>
    <w:rsid w:val="005D6D8D"/>
    <w:rsid w:val="005D7670"/>
    <w:rsid w:val="005D771A"/>
    <w:rsid w:val="005D7841"/>
    <w:rsid w:val="005D7AF5"/>
    <w:rsid w:val="005D7C34"/>
    <w:rsid w:val="005E023F"/>
    <w:rsid w:val="005E076C"/>
    <w:rsid w:val="005E09BB"/>
    <w:rsid w:val="005E159D"/>
    <w:rsid w:val="005E1C6A"/>
    <w:rsid w:val="005E2306"/>
    <w:rsid w:val="005E5DDE"/>
    <w:rsid w:val="005E687E"/>
    <w:rsid w:val="005E7DB2"/>
    <w:rsid w:val="005E7E9C"/>
    <w:rsid w:val="005F0309"/>
    <w:rsid w:val="005F0AAA"/>
    <w:rsid w:val="005F1BB7"/>
    <w:rsid w:val="005F1E49"/>
    <w:rsid w:val="005F1F2B"/>
    <w:rsid w:val="005F20C2"/>
    <w:rsid w:val="005F421D"/>
    <w:rsid w:val="005F5F64"/>
    <w:rsid w:val="005F7D96"/>
    <w:rsid w:val="005F7DF4"/>
    <w:rsid w:val="006027A0"/>
    <w:rsid w:val="00602824"/>
    <w:rsid w:val="00602ED4"/>
    <w:rsid w:val="006031D4"/>
    <w:rsid w:val="00605C21"/>
    <w:rsid w:val="006067E7"/>
    <w:rsid w:val="00606DD4"/>
    <w:rsid w:val="00606F1C"/>
    <w:rsid w:val="006115FA"/>
    <w:rsid w:val="006128DF"/>
    <w:rsid w:val="00612C21"/>
    <w:rsid w:val="00613403"/>
    <w:rsid w:val="00613898"/>
    <w:rsid w:val="00614970"/>
    <w:rsid w:val="006151EE"/>
    <w:rsid w:val="00615294"/>
    <w:rsid w:val="006154A7"/>
    <w:rsid w:val="00616612"/>
    <w:rsid w:val="006168AB"/>
    <w:rsid w:val="00616949"/>
    <w:rsid w:val="00616B04"/>
    <w:rsid w:val="00617161"/>
    <w:rsid w:val="00617960"/>
    <w:rsid w:val="0062004E"/>
    <w:rsid w:val="00620B3F"/>
    <w:rsid w:val="00620E04"/>
    <w:rsid w:val="006221DE"/>
    <w:rsid w:val="00622900"/>
    <w:rsid w:val="0062362F"/>
    <w:rsid w:val="00623F93"/>
    <w:rsid w:val="00624092"/>
    <w:rsid w:val="00624161"/>
    <w:rsid w:val="00624C06"/>
    <w:rsid w:val="00624E27"/>
    <w:rsid w:val="00625141"/>
    <w:rsid w:val="00626005"/>
    <w:rsid w:val="00626B8F"/>
    <w:rsid w:val="00627168"/>
    <w:rsid w:val="006271FE"/>
    <w:rsid w:val="00627526"/>
    <w:rsid w:val="00630291"/>
    <w:rsid w:val="006311DA"/>
    <w:rsid w:val="0063138C"/>
    <w:rsid w:val="00631C46"/>
    <w:rsid w:val="00632B0A"/>
    <w:rsid w:val="006331C4"/>
    <w:rsid w:val="00633B05"/>
    <w:rsid w:val="00633E87"/>
    <w:rsid w:val="00633EFE"/>
    <w:rsid w:val="006345F3"/>
    <w:rsid w:val="006348CA"/>
    <w:rsid w:val="006351C2"/>
    <w:rsid w:val="00635313"/>
    <w:rsid w:val="00635447"/>
    <w:rsid w:val="006369AE"/>
    <w:rsid w:val="00636FF5"/>
    <w:rsid w:val="006371A7"/>
    <w:rsid w:val="00637DEC"/>
    <w:rsid w:val="00637E2E"/>
    <w:rsid w:val="006408E8"/>
    <w:rsid w:val="006417CB"/>
    <w:rsid w:val="00642060"/>
    <w:rsid w:val="00642B84"/>
    <w:rsid w:val="0064377B"/>
    <w:rsid w:val="00643D2B"/>
    <w:rsid w:val="006447DF"/>
    <w:rsid w:val="00644BB4"/>
    <w:rsid w:val="006457AB"/>
    <w:rsid w:val="00645918"/>
    <w:rsid w:val="00646172"/>
    <w:rsid w:val="0064692D"/>
    <w:rsid w:val="006500B8"/>
    <w:rsid w:val="00650471"/>
    <w:rsid w:val="00650B43"/>
    <w:rsid w:val="00650D10"/>
    <w:rsid w:val="00650F86"/>
    <w:rsid w:val="00651522"/>
    <w:rsid w:val="0065165B"/>
    <w:rsid w:val="006518D0"/>
    <w:rsid w:val="00651C6D"/>
    <w:rsid w:val="00653BD5"/>
    <w:rsid w:val="00654924"/>
    <w:rsid w:val="00655FB9"/>
    <w:rsid w:val="006567F7"/>
    <w:rsid w:val="006570EF"/>
    <w:rsid w:val="0065788A"/>
    <w:rsid w:val="00657D6C"/>
    <w:rsid w:val="006603E3"/>
    <w:rsid w:val="0066103F"/>
    <w:rsid w:val="00662B55"/>
    <w:rsid w:val="00662F21"/>
    <w:rsid w:val="00663631"/>
    <w:rsid w:val="00664331"/>
    <w:rsid w:val="00665B59"/>
    <w:rsid w:val="00665E71"/>
    <w:rsid w:val="00666963"/>
    <w:rsid w:val="00666C4B"/>
    <w:rsid w:val="006700FE"/>
    <w:rsid w:val="00670361"/>
    <w:rsid w:val="00670B43"/>
    <w:rsid w:val="00670CAB"/>
    <w:rsid w:val="00670CAE"/>
    <w:rsid w:val="00670E14"/>
    <w:rsid w:val="00671E27"/>
    <w:rsid w:val="006729FD"/>
    <w:rsid w:val="00673ABE"/>
    <w:rsid w:val="00676117"/>
    <w:rsid w:val="00676AF9"/>
    <w:rsid w:val="006774B2"/>
    <w:rsid w:val="00677926"/>
    <w:rsid w:val="00677FB6"/>
    <w:rsid w:val="00680431"/>
    <w:rsid w:val="00680834"/>
    <w:rsid w:val="00681B32"/>
    <w:rsid w:val="00682555"/>
    <w:rsid w:val="00682A00"/>
    <w:rsid w:val="0068317C"/>
    <w:rsid w:val="00683DCE"/>
    <w:rsid w:val="00685D77"/>
    <w:rsid w:val="00686D23"/>
    <w:rsid w:val="0068748E"/>
    <w:rsid w:val="00687BAF"/>
    <w:rsid w:val="006901FE"/>
    <w:rsid w:val="00690B86"/>
    <w:rsid w:val="006910FA"/>
    <w:rsid w:val="0069171B"/>
    <w:rsid w:val="006925B0"/>
    <w:rsid w:val="00693AFE"/>
    <w:rsid w:val="0069444B"/>
    <w:rsid w:val="0069575E"/>
    <w:rsid w:val="006963D2"/>
    <w:rsid w:val="00696C5C"/>
    <w:rsid w:val="00696FD3"/>
    <w:rsid w:val="006976FA"/>
    <w:rsid w:val="006A206A"/>
    <w:rsid w:val="006A256E"/>
    <w:rsid w:val="006A2592"/>
    <w:rsid w:val="006A2AAF"/>
    <w:rsid w:val="006A339C"/>
    <w:rsid w:val="006A38CB"/>
    <w:rsid w:val="006A4847"/>
    <w:rsid w:val="006A5619"/>
    <w:rsid w:val="006A70C6"/>
    <w:rsid w:val="006A74CA"/>
    <w:rsid w:val="006B04DC"/>
    <w:rsid w:val="006B0F65"/>
    <w:rsid w:val="006B117A"/>
    <w:rsid w:val="006B1803"/>
    <w:rsid w:val="006B20E7"/>
    <w:rsid w:val="006B241C"/>
    <w:rsid w:val="006B2F76"/>
    <w:rsid w:val="006B337F"/>
    <w:rsid w:val="006B3583"/>
    <w:rsid w:val="006B3C5E"/>
    <w:rsid w:val="006B474E"/>
    <w:rsid w:val="006B4AAF"/>
    <w:rsid w:val="006B55C4"/>
    <w:rsid w:val="006B594A"/>
    <w:rsid w:val="006B5AB6"/>
    <w:rsid w:val="006B5C2E"/>
    <w:rsid w:val="006B5E91"/>
    <w:rsid w:val="006B6598"/>
    <w:rsid w:val="006B6631"/>
    <w:rsid w:val="006C002F"/>
    <w:rsid w:val="006C2346"/>
    <w:rsid w:val="006C2B3D"/>
    <w:rsid w:val="006C2E17"/>
    <w:rsid w:val="006C38E6"/>
    <w:rsid w:val="006C3C1D"/>
    <w:rsid w:val="006C435D"/>
    <w:rsid w:val="006C58D1"/>
    <w:rsid w:val="006C59F3"/>
    <w:rsid w:val="006C59FD"/>
    <w:rsid w:val="006C5C0F"/>
    <w:rsid w:val="006C6E5D"/>
    <w:rsid w:val="006C730E"/>
    <w:rsid w:val="006C7837"/>
    <w:rsid w:val="006C7D9D"/>
    <w:rsid w:val="006D07A3"/>
    <w:rsid w:val="006D0D1A"/>
    <w:rsid w:val="006D0EC8"/>
    <w:rsid w:val="006D24FF"/>
    <w:rsid w:val="006D3B40"/>
    <w:rsid w:val="006D4F22"/>
    <w:rsid w:val="006D53E4"/>
    <w:rsid w:val="006D5ADE"/>
    <w:rsid w:val="006D5B8C"/>
    <w:rsid w:val="006D7F7E"/>
    <w:rsid w:val="006E0D0A"/>
    <w:rsid w:val="006E0F1A"/>
    <w:rsid w:val="006E1563"/>
    <w:rsid w:val="006E1877"/>
    <w:rsid w:val="006E1920"/>
    <w:rsid w:val="006E2413"/>
    <w:rsid w:val="006E3555"/>
    <w:rsid w:val="006E4283"/>
    <w:rsid w:val="006E5712"/>
    <w:rsid w:val="006E5E75"/>
    <w:rsid w:val="006E668F"/>
    <w:rsid w:val="006E71E4"/>
    <w:rsid w:val="006F0BFF"/>
    <w:rsid w:val="006F19BE"/>
    <w:rsid w:val="006F1C51"/>
    <w:rsid w:val="006F374A"/>
    <w:rsid w:val="006F3ABE"/>
    <w:rsid w:val="006F3D53"/>
    <w:rsid w:val="006F3DB0"/>
    <w:rsid w:val="006F425D"/>
    <w:rsid w:val="006F49EB"/>
    <w:rsid w:val="006F4B2E"/>
    <w:rsid w:val="006F5137"/>
    <w:rsid w:val="006F5907"/>
    <w:rsid w:val="006F5BAF"/>
    <w:rsid w:val="006F64B4"/>
    <w:rsid w:val="006F686F"/>
    <w:rsid w:val="006F6B17"/>
    <w:rsid w:val="006F7E81"/>
    <w:rsid w:val="006F7F1B"/>
    <w:rsid w:val="00701484"/>
    <w:rsid w:val="00701755"/>
    <w:rsid w:val="007020AC"/>
    <w:rsid w:val="00702D50"/>
    <w:rsid w:val="00702E0A"/>
    <w:rsid w:val="0070380A"/>
    <w:rsid w:val="0070441B"/>
    <w:rsid w:val="0070460D"/>
    <w:rsid w:val="00706E8A"/>
    <w:rsid w:val="007070F3"/>
    <w:rsid w:val="00707674"/>
    <w:rsid w:val="00707E0B"/>
    <w:rsid w:val="007100EF"/>
    <w:rsid w:val="0071111E"/>
    <w:rsid w:val="0071172A"/>
    <w:rsid w:val="00711AC1"/>
    <w:rsid w:val="007146D4"/>
    <w:rsid w:val="007149A2"/>
    <w:rsid w:val="0071671D"/>
    <w:rsid w:val="00716CFA"/>
    <w:rsid w:val="00716E56"/>
    <w:rsid w:val="007213A7"/>
    <w:rsid w:val="0072174F"/>
    <w:rsid w:val="00721E71"/>
    <w:rsid w:val="00722AA8"/>
    <w:rsid w:val="00722E85"/>
    <w:rsid w:val="007235E0"/>
    <w:rsid w:val="0072365E"/>
    <w:rsid w:val="007237AE"/>
    <w:rsid w:val="007238F3"/>
    <w:rsid w:val="00724DCC"/>
    <w:rsid w:val="007252E0"/>
    <w:rsid w:val="0072585A"/>
    <w:rsid w:val="00725C04"/>
    <w:rsid w:val="00725CB1"/>
    <w:rsid w:val="00726119"/>
    <w:rsid w:val="00726DEB"/>
    <w:rsid w:val="00726EE9"/>
    <w:rsid w:val="00727600"/>
    <w:rsid w:val="00730010"/>
    <w:rsid w:val="00730277"/>
    <w:rsid w:val="0073066E"/>
    <w:rsid w:val="0073084C"/>
    <w:rsid w:val="0073131F"/>
    <w:rsid w:val="00731371"/>
    <w:rsid w:val="00732E5F"/>
    <w:rsid w:val="00732ECB"/>
    <w:rsid w:val="00732FCF"/>
    <w:rsid w:val="0073375C"/>
    <w:rsid w:val="00733CF3"/>
    <w:rsid w:val="00734A31"/>
    <w:rsid w:val="00734CB0"/>
    <w:rsid w:val="0073548B"/>
    <w:rsid w:val="00735A1D"/>
    <w:rsid w:val="00737CEB"/>
    <w:rsid w:val="00740942"/>
    <w:rsid w:val="00741FE3"/>
    <w:rsid w:val="007422FF"/>
    <w:rsid w:val="007427CA"/>
    <w:rsid w:val="007436C9"/>
    <w:rsid w:val="007441B5"/>
    <w:rsid w:val="007444D0"/>
    <w:rsid w:val="007450C8"/>
    <w:rsid w:val="0074585A"/>
    <w:rsid w:val="00745ED2"/>
    <w:rsid w:val="00747793"/>
    <w:rsid w:val="00747861"/>
    <w:rsid w:val="00747FA8"/>
    <w:rsid w:val="00750BA3"/>
    <w:rsid w:val="00752A81"/>
    <w:rsid w:val="007535A1"/>
    <w:rsid w:val="00753859"/>
    <w:rsid w:val="00753F83"/>
    <w:rsid w:val="0075588E"/>
    <w:rsid w:val="00755B98"/>
    <w:rsid w:val="00755E86"/>
    <w:rsid w:val="00756547"/>
    <w:rsid w:val="00756696"/>
    <w:rsid w:val="007568CF"/>
    <w:rsid w:val="007574EF"/>
    <w:rsid w:val="007575F0"/>
    <w:rsid w:val="0075788C"/>
    <w:rsid w:val="00762D96"/>
    <w:rsid w:val="0076312C"/>
    <w:rsid w:val="007635AE"/>
    <w:rsid w:val="00764772"/>
    <w:rsid w:val="007653B8"/>
    <w:rsid w:val="00765F5F"/>
    <w:rsid w:val="007667F9"/>
    <w:rsid w:val="00766B50"/>
    <w:rsid w:val="00766C1F"/>
    <w:rsid w:val="00766E96"/>
    <w:rsid w:val="00767A0C"/>
    <w:rsid w:val="0077062E"/>
    <w:rsid w:val="00770E03"/>
    <w:rsid w:val="00771C5F"/>
    <w:rsid w:val="00772A6D"/>
    <w:rsid w:val="00772E6A"/>
    <w:rsid w:val="00773D85"/>
    <w:rsid w:val="00774254"/>
    <w:rsid w:val="007745AD"/>
    <w:rsid w:val="007755BC"/>
    <w:rsid w:val="00775637"/>
    <w:rsid w:val="00775C18"/>
    <w:rsid w:val="00776414"/>
    <w:rsid w:val="00777012"/>
    <w:rsid w:val="0077704F"/>
    <w:rsid w:val="0077739E"/>
    <w:rsid w:val="007775CF"/>
    <w:rsid w:val="007778E8"/>
    <w:rsid w:val="0078097C"/>
    <w:rsid w:val="00780DB3"/>
    <w:rsid w:val="00783708"/>
    <w:rsid w:val="007837F7"/>
    <w:rsid w:val="00783C2A"/>
    <w:rsid w:val="00783F69"/>
    <w:rsid w:val="007853D0"/>
    <w:rsid w:val="00785656"/>
    <w:rsid w:val="0078596D"/>
    <w:rsid w:val="00785CB5"/>
    <w:rsid w:val="00786204"/>
    <w:rsid w:val="00786A93"/>
    <w:rsid w:val="00786E25"/>
    <w:rsid w:val="007877DC"/>
    <w:rsid w:val="007906C3"/>
    <w:rsid w:val="007908B2"/>
    <w:rsid w:val="007927DD"/>
    <w:rsid w:val="00792B10"/>
    <w:rsid w:val="00792E01"/>
    <w:rsid w:val="00794166"/>
    <w:rsid w:val="00794D97"/>
    <w:rsid w:val="0079572F"/>
    <w:rsid w:val="007961EE"/>
    <w:rsid w:val="0079674D"/>
    <w:rsid w:val="007A01A3"/>
    <w:rsid w:val="007A091C"/>
    <w:rsid w:val="007A1A6A"/>
    <w:rsid w:val="007A1F31"/>
    <w:rsid w:val="007A2808"/>
    <w:rsid w:val="007A3084"/>
    <w:rsid w:val="007A3890"/>
    <w:rsid w:val="007A4360"/>
    <w:rsid w:val="007A49EF"/>
    <w:rsid w:val="007A4FEA"/>
    <w:rsid w:val="007A5E70"/>
    <w:rsid w:val="007A70D8"/>
    <w:rsid w:val="007A734A"/>
    <w:rsid w:val="007A75D4"/>
    <w:rsid w:val="007A7F82"/>
    <w:rsid w:val="007B069F"/>
    <w:rsid w:val="007B06BE"/>
    <w:rsid w:val="007B0E2A"/>
    <w:rsid w:val="007B1F41"/>
    <w:rsid w:val="007B2B2A"/>
    <w:rsid w:val="007B2E05"/>
    <w:rsid w:val="007B404A"/>
    <w:rsid w:val="007B4BA7"/>
    <w:rsid w:val="007B4D6F"/>
    <w:rsid w:val="007B53FF"/>
    <w:rsid w:val="007B547A"/>
    <w:rsid w:val="007B626F"/>
    <w:rsid w:val="007B6416"/>
    <w:rsid w:val="007B7692"/>
    <w:rsid w:val="007B7915"/>
    <w:rsid w:val="007C1417"/>
    <w:rsid w:val="007C310F"/>
    <w:rsid w:val="007C32F5"/>
    <w:rsid w:val="007C3E66"/>
    <w:rsid w:val="007C4BB8"/>
    <w:rsid w:val="007C50FA"/>
    <w:rsid w:val="007C5E5B"/>
    <w:rsid w:val="007C5F08"/>
    <w:rsid w:val="007C5F15"/>
    <w:rsid w:val="007C7F5A"/>
    <w:rsid w:val="007D00D5"/>
    <w:rsid w:val="007D2217"/>
    <w:rsid w:val="007D2769"/>
    <w:rsid w:val="007D28CB"/>
    <w:rsid w:val="007D30FD"/>
    <w:rsid w:val="007D418F"/>
    <w:rsid w:val="007D50FC"/>
    <w:rsid w:val="007D590C"/>
    <w:rsid w:val="007D645D"/>
    <w:rsid w:val="007D68EF"/>
    <w:rsid w:val="007D6C73"/>
    <w:rsid w:val="007D6FF2"/>
    <w:rsid w:val="007D75E2"/>
    <w:rsid w:val="007E02A1"/>
    <w:rsid w:val="007E046A"/>
    <w:rsid w:val="007E0691"/>
    <w:rsid w:val="007E07F7"/>
    <w:rsid w:val="007E0C9A"/>
    <w:rsid w:val="007E0D8A"/>
    <w:rsid w:val="007E1F94"/>
    <w:rsid w:val="007E39D9"/>
    <w:rsid w:val="007E3CDF"/>
    <w:rsid w:val="007E3E08"/>
    <w:rsid w:val="007E4B08"/>
    <w:rsid w:val="007E6302"/>
    <w:rsid w:val="007E66A9"/>
    <w:rsid w:val="007E6D88"/>
    <w:rsid w:val="007E7DAD"/>
    <w:rsid w:val="007E7EED"/>
    <w:rsid w:val="007F0181"/>
    <w:rsid w:val="007F0680"/>
    <w:rsid w:val="007F082D"/>
    <w:rsid w:val="007F30AB"/>
    <w:rsid w:val="007F31E9"/>
    <w:rsid w:val="007F3333"/>
    <w:rsid w:val="007F4A5F"/>
    <w:rsid w:val="007F4F2D"/>
    <w:rsid w:val="007F5076"/>
    <w:rsid w:val="007F7BA0"/>
    <w:rsid w:val="0080061A"/>
    <w:rsid w:val="0080162F"/>
    <w:rsid w:val="00803941"/>
    <w:rsid w:val="00804081"/>
    <w:rsid w:val="008040FF"/>
    <w:rsid w:val="008043D4"/>
    <w:rsid w:val="008045BD"/>
    <w:rsid w:val="008055AC"/>
    <w:rsid w:val="0080602D"/>
    <w:rsid w:val="00806137"/>
    <w:rsid w:val="00806842"/>
    <w:rsid w:val="008071C5"/>
    <w:rsid w:val="00807240"/>
    <w:rsid w:val="008100A3"/>
    <w:rsid w:val="008105CE"/>
    <w:rsid w:val="00810C45"/>
    <w:rsid w:val="008119A6"/>
    <w:rsid w:val="00812495"/>
    <w:rsid w:val="00812DC7"/>
    <w:rsid w:val="008137B8"/>
    <w:rsid w:val="008153FE"/>
    <w:rsid w:val="0081549C"/>
    <w:rsid w:val="0081746C"/>
    <w:rsid w:val="00820139"/>
    <w:rsid w:val="008205D2"/>
    <w:rsid w:val="008206F0"/>
    <w:rsid w:val="00820CFF"/>
    <w:rsid w:val="00821CDD"/>
    <w:rsid w:val="00823B52"/>
    <w:rsid w:val="00823E4A"/>
    <w:rsid w:val="00825AB3"/>
    <w:rsid w:val="008260A0"/>
    <w:rsid w:val="008277D8"/>
    <w:rsid w:val="00827B4F"/>
    <w:rsid w:val="0083034E"/>
    <w:rsid w:val="008312E0"/>
    <w:rsid w:val="00832275"/>
    <w:rsid w:val="008327D9"/>
    <w:rsid w:val="00833C2E"/>
    <w:rsid w:val="008350EF"/>
    <w:rsid w:val="0083559B"/>
    <w:rsid w:val="00836377"/>
    <w:rsid w:val="008379B8"/>
    <w:rsid w:val="00837EB5"/>
    <w:rsid w:val="00840C37"/>
    <w:rsid w:val="00841570"/>
    <w:rsid w:val="0084174C"/>
    <w:rsid w:val="008427BB"/>
    <w:rsid w:val="00842A69"/>
    <w:rsid w:val="00843562"/>
    <w:rsid w:val="0084399F"/>
    <w:rsid w:val="0084421A"/>
    <w:rsid w:val="00844504"/>
    <w:rsid w:val="00844514"/>
    <w:rsid w:val="008459EF"/>
    <w:rsid w:val="00845B86"/>
    <w:rsid w:val="00846CB5"/>
    <w:rsid w:val="00847B13"/>
    <w:rsid w:val="00850613"/>
    <w:rsid w:val="00850779"/>
    <w:rsid w:val="00851B44"/>
    <w:rsid w:val="00851C70"/>
    <w:rsid w:val="00851DFB"/>
    <w:rsid w:val="00852A95"/>
    <w:rsid w:val="00852F11"/>
    <w:rsid w:val="00853223"/>
    <w:rsid w:val="008533AA"/>
    <w:rsid w:val="008542E8"/>
    <w:rsid w:val="008549A4"/>
    <w:rsid w:val="0085524C"/>
    <w:rsid w:val="008553D4"/>
    <w:rsid w:val="00857DD7"/>
    <w:rsid w:val="0086096C"/>
    <w:rsid w:val="008615CE"/>
    <w:rsid w:val="00862410"/>
    <w:rsid w:val="00862883"/>
    <w:rsid w:val="00862D79"/>
    <w:rsid w:val="008638E6"/>
    <w:rsid w:val="00864BD6"/>
    <w:rsid w:val="00865710"/>
    <w:rsid w:val="00866537"/>
    <w:rsid w:val="0086683B"/>
    <w:rsid w:val="00866E07"/>
    <w:rsid w:val="0087129E"/>
    <w:rsid w:val="00871D6F"/>
    <w:rsid w:val="00872441"/>
    <w:rsid w:val="0087671A"/>
    <w:rsid w:val="00876A38"/>
    <w:rsid w:val="00877C5E"/>
    <w:rsid w:val="00880520"/>
    <w:rsid w:val="00880D89"/>
    <w:rsid w:val="008819B4"/>
    <w:rsid w:val="008823E0"/>
    <w:rsid w:val="00883659"/>
    <w:rsid w:val="00883821"/>
    <w:rsid w:val="00883ED9"/>
    <w:rsid w:val="0088402A"/>
    <w:rsid w:val="008852E9"/>
    <w:rsid w:val="00885646"/>
    <w:rsid w:val="0088618E"/>
    <w:rsid w:val="008901E0"/>
    <w:rsid w:val="0089063A"/>
    <w:rsid w:val="008909E4"/>
    <w:rsid w:val="008915D1"/>
    <w:rsid w:val="00893ECF"/>
    <w:rsid w:val="008949CE"/>
    <w:rsid w:val="00894D2D"/>
    <w:rsid w:val="008955FF"/>
    <w:rsid w:val="00895C33"/>
    <w:rsid w:val="00895CFE"/>
    <w:rsid w:val="0089626B"/>
    <w:rsid w:val="0089661F"/>
    <w:rsid w:val="008A0094"/>
    <w:rsid w:val="008A0193"/>
    <w:rsid w:val="008A16C9"/>
    <w:rsid w:val="008A33A3"/>
    <w:rsid w:val="008A364E"/>
    <w:rsid w:val="008A465C"/>
    <w:rsid w:val="008A482C"/>
    <w:rsid w:val="008A5394"/>
    <w:rsid w:val="008A605F"/>
    <w:rsid w:val="008B0353"/>
    <w:rsid w:val="008B0AB8"/>
    <w:rsid w:val="008B0F8E"/>
    <w:rsid w:val="008B1193"/>
    <w:rsid w:val="008B22DE"/>
    <w:rsid w:val="008B2E84"/>
    <w:rsid w:val="008B302D"/>
    <w:rsid w:val="008B34A6"/>
    <w:rsid w:val="008B3A1A"/>
    <w:rsid w:val="008B3CE4"/>
    <w:rsid w:val="008B4724"/>
    <w:rsid w:val="008B48D7"/>
    <w:rsid w:val="008B48D9"/>
    <w:rsid w:val="008B4902"/>
    <w:rsid w:val="008B77EC"/>
    <w:rsid w:val="008B7ABA"/>
    <w:rsid w:val="008B7B71"/>
    <w:rsid w:val="008B7F24"/>
    <w:rsid w:val="008C07FC"/>
    <w:rsid w:val="008C1082"/>
    <w:rsid w:val="008C17FF"/>
    <w:rsid w:val="008C2190"/>
    <w:rsid w:val="008C2DED"/>
    <w:rsid w:val="008C2E9B"/>
    <w:rsid w:val="008C379C"/>
    <w:rsid w:val="008C41D1"/>
    <w:rsid w:val="008C56F9"/>
    <w:rsid w:val="008C6345"/>
    <w:rsid w:val="008C6DBB"/>
    <w:rsid w:val="008D0C28"/>
    <w:rsid w:val="008D12A5"/>
    <w:rsid w:val="008D19F1"/>
    <w:rsid w:val="008D283C"/>
    <w:rsid w:val="008D3A8B"/>
    <w:rsid w:val="008D4306"/>
    <w:rsid w:val="008D5C66"/>
    <w:rsid w:val="008D5E7F"/>
    <w:rsid w:val="008D7EDC"/>
    <w:rsid w:val="008E1AEA"/>
    <w:rsid w:val="008E27B2"/>
    <w:rsid w:val="008E3595"/>
    <w:rsid w:val="008E43DD"/>
    <w:rsid w:val="008E4864"/>
    <w:rsid w:val="008E4CB6"/>
    <w:rsid w:val="008E51DE"/>
    <w:rsid w:val="008E5895"/>
    <w:rsid w:val="008E682A"/>
    <w:rsid w:val="008E6BC3"/>
    <w:rsid w:val="008E6DF5"/>
    <w:rsid w:val="008E7157"/>
    <w:rsid w:val="008E7641"/>
    <w:rsid w:val="008F00BC"/>
    <w:rsid w:val="008F040F"/>
    <w:rsid w:val="008F0DBA"/>
    <w:rsid w:val="008F1C8D"/>
    <w:rsid w:val="008F2625"/>
    <w:rsid w:val="008F26A9"/>
    <w:rsid w:val="008F2C74"/>
    <w:rsid w:val="008F2E3A"/>
    <w:rsid w:val="008F31CA"/>
    <w:rsid w:val="008F3769"/>
    <w:rsid w:val="008F402B"/>
    <w:rsid w:val="008F4B47"/>
    <w:rsid w:val="008F5030"/>
    <w:rsid w:val="008F60C9"/>
    <w:rsid w:val="008F689E"/>
    <w:rsid w:val="008F7280"/>
    <w:rsid w:val="008F74DF"/>
    <w:rsid w:val="008F7538"/>
    <w:rsid w:val="008F756B"/>
    <w:rsid w:val="008F7E26"/>
    <w:rsid w:val="00900C8C"/>
    <w:rsid w:val="0090100B"/>
    <w:rsid w:val="009013E3"/>
    <w:rsid w:val="00901A62"/>
    <w:rsid w:val="00901B8F"/>
    <w:rsid w:val="0090277E"/>
    <w:rsid w:val="00904754"/>
    <w:rsid w:val="00905B4D"/>
    <w:rsid w:val="00905CBE"/>
    <w:rsid w:val="009069D9"/>
    <w:rsid w:val="00906F69"/>
    <w:rsid w:val="00910C5F"/>
    <w:rsid w:val="00910FF1"/>
    <w:rsid w:val="0091183C"/>
    <w:rsid w:val="00911C7A"/>
    <w:rsid w:val="00912A49"/>
    <w:rsid w:val="0091346F"/>
    <w:rsid w:val="00914610"/>
    <w:rsid w:val="00915267"/>
    <w:rsid w:val="009157DA"/>
    <w:rsid w:val="00917523"/>
    <w:rsid w:val="00920528"/>
    <w:rsid w:val="00920F57"/>
    <w:rsid w:val="00921F1E"/>
    <w:rsid w:val="009230AC"/>
    <w:rsid w:val="00923F4C"/>
    <w:rsid w:val="00923F5C"/>
    <w:rsid w:val="00924543"/>
    <w:rsid w:val="009248DC"/>
    <w:rsid w:val="00925538"/>
    <w:rsid w:val="00926258"/>
    <w:rsid w:val="00926C08"/>
    <w:rsid w:val="00927345"/>
    <w:rsid w:val="00927410"/>
    <w:rsid w:val="009277F7"/>
    <w:rsid w:val="00927BE3"/>
    <w:rsid w:val="009303BB"/>
    <w:rsid w:val="0093080D"/>
    <w:rsid w:val="009309D6"/>
    <w:rsid w:val="00930A89"/>
    <w:rsid w:val="0093117B"/>
    <w:rsid w:val="009318ED"/>
    <w:rsid w:val="00932DFB"/>
    <w:rsid w:val="00934E07"/>
    <w:rsid w:val="00935669"/>
    <w:rsid w:val="00936A52"/>
    <w:rsid w:val="0094058D"/>
    <w:rsid w:val="009408AB"/>
    <w:rsid w:val="00940A41"/>
    <w:rsid w:val="00941D4F"/>
    <w:rsid w:val="00942784"/>
    <w:rsid w:val="00942CE6"/>
    <w:rsid w:val="0094394E"/>
    <w:rsid w:val="009445A6"/>
    <w:rsid w:val="00944AF1"/>
    <w:rsid w:val="00945B66"/>
    <w:rsid w:val="00945BCE"/>
    <w:rsid w:val="009465F7"/>
    <w:rsid w:val="00946801"/>
    <w:rsid w:val="00946BCA"/>
    <w:rsid w:val="0095038E"/>
    <w:rsid w:val="00950C70"/>
    <w:rsid w:val="00951C44"/>
    <w:rsid w:val="009527D5"/>
    <w:rsid w:val="0095428D"/>
    <w:rsid w:val="00954BD3"/>
    <w:rsid w:val="00956937"/>
    <w:rsid w:val="00956EB0"/>
    <w:rsid w:val="00956F2C"/>
    <w:rsid w:val="0096000F"/>
    <w:rsid w:val="00960285"/>
    <w:rsid w:val="00961E11"/>
    <w:rsid w:val="00962283"/>
    <w:rsid w:val="0096236B"/>
    <w:rsid w:val="0096405F"/>
    <w:rsid w:val="00964941"/>
    <w:rsid w:val="00967673"/>
    <w:rsid w:val="00967CC6"/>
    <w:rsid w:val="00970624"/>
    <w:rsid w:val="00970980"/>
    <w:rsid w:val="0097178D"/>
    <w:rsid w:val="00972716"/>
    <w:rsid w:val="00972918"/>
    <w:rsid w:val="00973696"/>
    <w:rsid w:val="00973799"/>
    <w:rsid w:val="009740B4"/>
    <w:rsid w:val="00974465"/>
    <w:rsid w:val="00974C38"/>
    <w:rsid w:val="00974DBB"/>
    <w:rsid w:val="00975468"/>
    <w:rsid w:val="00975C2F"/>
    <w:rsid w:val="009772B3"/>
    <w:rsid w:val="00981A16"/>
    <w:rsid w:val="00982B52"/>
    <w:rsid w:val="00983396"/>
    <w:rsid w:val="009836F4"/>
    <w:rsid w:val="00983858"/>
    <w:rsid w:val="009843A3"/>
    <w:rsid w:val="00984512"/>
    <w:rsid w:val="009864BC"/>
    <w:rsid w:val="00987822"/>
    <w:rsid w:val="00987A60"/>
    <w:rsid w:val="00990DD0"/>
    <w:rsid w:val="00992A2D"/>
    <w:rsid w:val="00993B1F"/>
    <w:rsid w:val="0099417A"/>
    <w:rsid w:val="009947FF"/>
    <w:rsid w:val="00994E51"/>
    <w:rsid w:val="00994F1D"/>
    <w:rsid w:val="009956EA"/>
    <w:rsid w:val="009957B2"/>
    <w:rsid w:val="00996606"/>
    <w:rsid w:val="00996905"/>
    <w:rsid w:val="00997CD3"/>
    <w:rsid w:val="00997EC9"/>
    <w:rsid w:val="009A0904"/>
    <w:rsid w:val="009A4CC3"/>
    <w:rsid w:val="009A53B8"/>
    <w:rsid w:val="009A61EC"/>
    <w:rsid w:val="009A61F2"/>
    <w:rsid w:val="009A6A8A"/>
    <w:rsid w:val="009A7B19"/>
    <w:rsid w:val="009B204B"/>
    <w:rsid w:val="009B4CCA"/>
    <w:rsid w:val="009B655B"/>
    <w:rsid w:val="009B6699"/>
    <w:rsid w:val="009C0733"/>
    <w:rsid w:val="009C166A"/>
    <w:rsid w:val="009C29D7"/>
    <w:rsid w:val="009C2A38"/>
    <w:rsid w:val="009C2F85"/>
    <w:rsid w:val="009C343F"/>
    <w:rsid w:val="009C3872"/>
    <w:rsid w:val="009C4239"/>
    <w:rsid w:val="009C477E"/>
    <w:rsid w:val="009C4CD2"/>
    <w:rsid w:val="009C5D10"/>
    <w:rsid w:val="009C6DF5"/>
    <w:rsid w:val="009C753C"/>
    <w:rsid w:val="009C7D18"/>
    <w:rsid w:val="009C7F07"/>
    <w:rsid w:val="009D0B73"/>
    <w:rsid w:val="009D3247"/>
    <w:rsid w:val="009D342B"/>
    <w:rsid w:val="009D54D2"/>
    <w:rsid w:val="009D5FC5"/>
    <w:rsid w:val="009D64F6"/>
    <w:rsid w:val="009D692C"/>
    <w:rsid w:val="009D792B"/>
    <w:rsid w:val="009D7C8D"/>
    <w:rsid w:val="009D7DC1"/>
    <w:rsid w:val="009D7DF0"/>
    <w:rsid w:val="009E3F70"/>
    <w:rsid w:val="009E4164"/>
    <w:rsid w:val="009E4642"/>
    <w:rsid w:val="009E5621"/>
    <w:rsid w:val="009E56CE"/>
    <w:rsid w:val="009E5FCD"/>
    <w:rsid w:val="009E706C"/>
    <w:rsid w:val="009E7171"/>
    <w:rsid w:val="009E7806"/>
    <w:rsid w:val="009F25A0"/>
    <w:rsid w:val="009F273D"/>
    <w:rsid w:val="009F36F1"/>
    <w:rsid w:val="009F4A1C"/>
    <w:rsid w:val="009F4AC9"/>
    <w:rsid w:val="009F52E1"/>
    <w:rsid w:val="009F60D5"/>
    <w:rsid w:val="009F68B3"/>
    <w:rsid w:val="009F7368"/>
    <w:rsid w:val="00A004B4"/>
    <w:rsid w:val="00A00888"/>
    <w:rsid w:val="00A00ADE"/>
    <w:rsid w:val="00A00E12"/>
    <w:rsid w:val="00A00FC5"/>
    <w:rsid w:val="00A0168C"/>
    <w:rsid w:val="00A01A01"/>
    <w:rsid w:val="00A01D55"/>
    <w:rsid w:val="00A02DB0"/>
    <w:rsid w:val="00A03E1A"/>
    <w:rsid w:val="00A03EFF"/>
    <w:rsid w:val="00A042EB"/>
    <w:rsid w:val="00A04792"/>
    <w:rsid w:val="00A05626"/>
    <w:rsid w:val="00A05E5E"/>
    <w:rsid w:val="00A106B1"/>
    <w:rsid w:val="00A11494"/>
    <w:rsid w:val="00A11E48"/>
    <w:rsid w:val="00A13495"/>
    <w:rsid w:val="00A1514D"/>
    <w:rsid w:val="00A156F5"/>
    <w:rsid w:val="00A16EEE"/>
    <w:rsid w:val="00A17A46"/>
    <w:rsid w:val="00A17E11"/>
    <w:rsid w:val="00A17E28"/>
    <w:rsid w:val="00A202D9"/>
    <w:rsid w:val="00A20A86"/>
    <w:rsid w:val="00A21A12"/>
    <w:rsid w:val="00A22ACC"/>
    <w:rsid w:val="00A23274"/>
    <w:rsid w:val="00A2372F"/>
    <w:rsid w:val="00A24D89"/>
    <w:rsid w:val="00A25154"/>
    <w:rsid w:val="00A262D3"/>
    <w:rsid w:val="00A26AB7"/>
    <w:rsid w:val="00A26B05"/>
    <w:rsid w:val="00A2738B"/>
    <w:rsid w:val="00A2779D"/>
    <w:rsid w:val="00A301A0"/>
    <w:rsid w:val="00A30934"/>
    <w:rsid w:val="00A31C75"/>
    <w:rsid w:val="00A31E86"/>
    <w:rsid w:val="00A32B2A"/>
    <w:rsid w:val="00A3470F"/>
    <w:rsid w:val="00A34D8A"/>
    <w:rsid w:val="00A40077"/>
    <w:rsid w:val="00A402EA"/>
    <w:rsid w:val="00A40349"/>
    <w:rsid w:val="00A40AA1"/>
    <w:rsid w:val="00A40AFB"/>
    <w:rsid w:val="00A419C7"/>
    <w:rsid w:val="00A4371F"/>
    <w:rsid w:val="00A44BEB"/>
    <w:rsid w:val="00A44EB5"/>
    <w:rsid w:val="00A44EC2"/>
    <w:rsid w:val="00A455E2"/>
    <w:rsid w:val="00A45657"/>
    <w:rsid w:val="00A45A81"/>
    <w:rsid w:val="00A45F54"/>
    <w:rsid w:val="00A45F60"/>
    <w:rsid w:val="00A4781E"/>
    <w:rsid w:val="00A511BC"/>
    <w:rsid w:val="00A51460"/>
    <w:rsid w:val="00A52035"/>
    <w:rsid w:val="00A52962"/>
    <w:rsid w:val="00A543B2"/>
    <w:rsid w:val="00A55750"/>
    <w:rsid w:val="00A55CDA"/>
    <w:rsid w:val="00A55F5E"/>
    <w:rsid w:val="00A56273"/>
    <w:rsid w:val="00A567B2"/>
    <w:rsid w:val="00A56853"/>
    <w:rsid w:val="00A5717E"/>
    <w:rsid w:val="00A57225"/>
    <w:rsid w:val="00A606D9"/>
    <w:rsid w:val="00A60BD1"/>
    <w:rsid w:val="00A6115B"/>
    <w:rsid w:val="00A61393"/>
    <w:rsid w:val="00A63498"/>
    <w:rsid w:val="00A637E5"/>
    <w:rsid w:val="00A65D88"/>
    <w:rsid w:val="00A65F07"/>
    <w:rsid w:val="00A6696E"/>
    <w:rsid w:val="00A67242"/>
    <w:rsid w:val="00A67C7B"/>
    <w:rsid w:val="00A67D09"/>
    <w:rsid w:val="00A70CD7"/>
    <w:rsid w:val="00A70F8B"/>
    <w:rsid w:val="00A72DD4"/>
    <w:rsid w:val="00A7389B"/>
    <w:rsid w:val="00A744FD"/>
    <w:rsid w:val="00A766D8"/>
    <w:rsid w:val="00A7743B"/>
    <w:rsid w:val="00A77CF4"/>
    <w:rsid w:val="00A77F96"/>
    <w:rsid w:val="00A80FFD"/>
    <w:rsid w:val="00A81F3E"/>
    <w:rsid w:val="00A82F22"/>
    <w:rsid w:val="00A83016"/>
    <w:rsid w:val="00A830EA"/>
    <w:rsid w:val="00A837C9"/>
    <w:rsid w:val="00A8404D"/>
    <w:rsid w:val="00A8483D"/>
    <w:rsid w:val="00A869CB"/>
    <w:rsid w:val="00A86C08"/>
    <w:rsid w:val="00A908EE"/>
    <w:rsid w:val="00A91013"/>
    <w:rsid w:val="00A91A47"/>
    <w:rsid w:val="00A92009"/>
    <w:rsid w:val="00A92752"/>
    <w:rsid w:val="00A9279F"/>
    <w:rsid w:val="00A944F9"/>
    <w:rsid w:val="00A9499E"/>
    <w:rsid w:val="00A94D7C"/>
    <w:rsid w:val="00A95742"/>
    <w:rsid w:val="00A97085"/>
    <w:rsid w:val="00A97D61"/>
    <w:rsid w:val="00AA2D09"/>
    <w:rsid w:val="00AA5667"/>
    <w:rsid w:val="00AA57A7"/>
    <w:rsid w:val="00AA6185"/>
    <w:rsid w:val="00AA73D1"/>
    <w:rsid w:val="00AB0C6E"/>
    <w:rsid w:val="00AB1CD3"/>
    <w:rsid w:val="00AB35C6"/>
    <w:rsid w:val="00AB3A49"/>
    <w:rsid w:val="00AB3AC7"/>
    <w:rsid w:val="00AB57AA"/>
    <w:rsid w:val="00AB6534"/>
    <w:rsid w:val="00AC03B7"/>
    <w:rsid w:val="00AC041E"/>
    <w:rsid w:val="00AC0D03"/>
    <w:rsid w:val="00AC1809"/>
    <w:rsid w:val="00AC2793"/>
    <w:rsid w:val="00AC286E"/>
    <w:rsid w:val="00AC2959"/>
    <w:rsid w:val="00AC3B22"/>
    <w:rsid w:val="00AC3C27"/>
    <w:rsid w:val="00AC3EEC"/>
    <w:rsid w:val="00AC3FD2"/>
    <w:rsid w:val="00AC4343"/>
    <w:rsid w:val="00AC50F6"/>
    <w:rsid w:val="00AC561F"/>
    <w:rsid w:val="00AC6352"/>
    <w:rsid w:val="00AC6CA0"/>
    <w:rsid w:val="00AC767A"/>
    <w:rsid w:val="00AC7EBD"/>
    <w:rsid w:val="00AD0B17"/>
    <w:rsid w:val="00AD0D75"/>
    <w:rsid w:val="00AD1F7F"/>
    <w:rsid w:val="00AD291D"/>
    <w:rsid w:val="00AD2B6D"/>
    <w:rsid w:val="00AD4072"/>
    <w:rsid w:val="00AD5A5D"/>
    <w:rsid w:val="00AD67B9"/>
    <w:rsid w:val="00AE0B8F"/>
    <w:rsid w:val="00AE0ECE"/>
    <w:rsid w:val="00AE1E7F"/>
    <w:rsid w:val="00AE2739"/>
    <w:rsid w:val="00AE29DB"/>
    <w:rsid w:val="00AE382C"/>
    <w:rsid w:val="00AE4382"/>
    <w:rsid w:val="00AE460B"/>
    <w:rsid w:val="00AE55D7"/>
    <w:rsid w:val="00AE646F"/>
    <w:rsid w:val="00AE64C9"/>
    <w:rsid w:val="00AE763A"/>
    <w:rsid w:val="00AE7D42"/>
    <w:rsid w:val="00AF0E5C"/>
    <w:rsid w:val="00AF11EE"/>
    <w:rsid w:val="00AF1715"/>
    <w:rsid w:val="00AF1FEB"/>
    <w:rsid w:val="00AF22CE"/>
    <w:rsid w:val="00AF2742"/>
    <w:rsid w:val="00AF5355"/>
    <w:rsid w:val="00AF5651"/>
    <w:rsid w:val="00AF5CA9"/>
    <w:rsid w:val="00AF5CD8"/>
    <w:rsid w:val="00AF700E"/>
    <w:rsid w:val="00AF770E"/>
    <w:rsid w:val="00B00214"/>
    <w:rsid w:val="00B01126"/>
    <w:rsid w:val="00B0126C"/>
    <w:rsid w:val="00B0131D"/>
    <w:rsid w:val="00B01B79"/>
    <w:rsid w:val="00B01FC2"/>
    <w:rsid w:val="00B037D2"/>
    <w:rsid w:val="00B03CB6"/>
    <w:rsid w:val="00B03F96"/>
    <w:rsid w:val="00B04536"/>
    <w:rsid w:val="00B04FD1"/>
    <w:rsid w:val="00B058EB"/>
    <w:rsid w:val="00B05B81"/>
    <w:rsid w:val="00B05D57"/>
    <w:rsid w:val="00B05FAC"/>
    <w:rsid w:val="00B06D57"/>
    <w:rsid w:val="00B10A68"/>
    <w:rsid w:val="00B121CD"/>
    <w:rsid w:val="00B1294F"/>
    <w:rsid w:val="00B12A2C"/>
    <w:rsid w:val="00B15AD0"/>
    <w:rsid w:val="00B16395"/>
    <w:rsid w:val="00B16A70"/>
    <w:rsid w:val="00B174A1"/>
    <w:rsid w:val="00B20060"/>
    <w:rsid w:val="00B2258F"/>
    <w:rsid w:val="00B22AC5"/>
    <w:rsid w:val="00B24197"/>
    <w:rsid w:val="00B24F73"/>
    <w:rsid w:val="00B2533C"/>
    <w:rsid w:val="00B26887"/>
    <w:rsid w:val="00B27569"/>
    <w:rsid w:val="00B27838"/>
    <w:rsid w:val="00B278F5"/>
    <w:rsid w:val="00B27B8A"/>
    <w:rsid w:val="00B27E5C"/>
    <w:rsid w:val="00B303D6"/>
    <w:rsid w:val="00B305E1"/>
    <w:rsid w:val="00B314A3"/>
    <w:rsid w:val="00B318CF"/>
    <w:rsid w:val="00B31D25"/>
    <w:rsid w:val="00B31EAA"/>
    <w:rsid w:val="00B32D29"/>
    <w:rsid w:val="00B32EA6"/>
    <w:rsid w:val="00B3316D"/>
    <w:rsid w:val="00B33990"/>
    <w:rsid w:val="00B346A6"/>
    <w:rsid w:val="00B35692"/>
    <w:rsid w:val="00B362BF"/>
    <w:rsid w:val="00B3672A"/>
    <w:rsid w:val="00B36B88"/>
    <w:rsid w:val="00B36C06"/>
    <w:rsid w:val="00B37DC3"/>
    <w:rsid w:val="00B40797"/>
    <w:rsid w:val="00B40EF9"/>
    <w:rsid w:val="00B41D03"/>
    <w:rsid w:val="00B43982"/>
    <w:rsid w:val="00B446E4"/>
    <w:rsid w:val="00B44CD2"/>
    <w:rsid w:val="00B45FF9"/>
    <w:rsid w:val="00B462F5"/>
    <w:rsid w:val="00B46AAD"/>
    <w:rsid w:val="00B47568"/>
    <w:rsid w:val="00B477FA"/>
    <w:rsid w:val="00B47940"/>
    <w:rsid w:val="00B50212"/>
    <w:rsid w:val="00B543B3"/>
    <w:rsid w:val="00B545F8"/>
    <w:rsid w:val="00B551EC"/>
    <w:rsid w:val="00B55DA8"/>
    <w:rsid w:val="00B568F1"/>
    <w:rsid w:val="00B56AD4"/>
    <w:rsid w:val="00B578C7"/>
    <w:rsid w:val="00B57EAA"/>
    <w:rsid w:val="00B62390"/>
    <w:rsid w:val="00B63C99"/>
    <w:rsid w:val="00B65855"/>
    <w:rsid w:val="00B66F9C"/>
    <w:rsid w:val="00B67E0F"/>
    <w:rsid w:val="00B702BC"/>
    <w:rsid w:val="00B70BEF"/>
    <w:rsid w:val="00B71A8A"/>
    <w:rsid w:val="00B724F0"/>
    <w:rsid w:val="00B72BED"/>
    <w:rsid w:val="00B73C16"/>
    <w:rsid w:val="00B73F88"/>
    <w:rsid w:val="00B7501D"/>
    <w:rsid w:val="00B751EF"/>
    <w:rsid w:val="00B76452"/>
    <w:rsid w:val="00B764E0"/>
    <w:rsid w:val="00B7718A"/>
    <w:rsid w:val="00B7787E"/>
    <w:rsid w:val="00B77C36"/>
    <w:rsid w:val="00B77F69"/>
    <w:rsid w:val="00B81380"/>
    <w:rsid w:val="00B81ADD"/>
    <w:rsid w:val="00B82720"/>
    <w:rsid w:val="00B83D0F"/>
    <w:rsid w:val="00B83D71"/>
    <w:rsid w:val="00B8412A"/>
    <w:rsid w:val="00B85138"/>
    <w:rsid w:val="00B851D8"/>
    <w:rsid w:val="00B85589"/>
    <w:rsid w:val="00B8593E"/>
    <w:rsid w:val="00B85CC7"/>
    <w:rsid w:val="00B85E64"/>
    <w:rsid w:val="00B85EAC"/>
    <w:rsid w:val="00B86B82"/>
    <w:rsid w:val="00B87A67"/>
    <w:rsid w:val="00B90E0A"/>
    <w:rsid w:val="00B90F11"/>
    <w:rsid w:val="00B9251D"/>
    <w:rsid w:val="00B9274D"/>
    <w:rsid w:val="00B931EF"/>
    <w:rsid w:val="00B931F0"/>
    <w:rsid w:val="00B94DB0"/>
    <w:rsid w:val="00B94F17"/>
    <w:rsid w:val="00B95B3E"/>
    <w:rsid w:val="00B96432"/>
    <w:rsid w:val="00B9771F"/>
    <w:rsid w:val="00B97722"/>
    <w:rsid w:val="00BA0D38"/>
    <w:rsid w:val="00BA1643"/>
    <w:rsid w:val="00BA1DCB"/>
    <w:rsid w:val="00BA2A39"/>
    <w:rsid w:val="00BA3AC0"/>
    <w:rsid w:val="00BA5C90"/>
    <w:rsid w:val="00BA6372"/>
    <w:rsid w:val="00BA6463"/>
    <w:rsid w:val="00BA6B6C"/>
    <w:rsid w:val="00BA7182"/>
    <w:rsid w:val="00BA7E2A"/>
    <w:rsid w:val="00BB187F"/>
    <w:rsid w:val="00BB1AE0"/>
    <w:rsid w:val="00BB1C21"/>
    <w:rsid w:val="00BB1C29"/>
    <w:rsid w:val="00BB1F22"/>
    <w:rsid w:val="00BB1FD1"/>
    <w:rsid w:val="00BB23FF"/>
    <w:rsid w:val="00BB29CF"/>
    <w:rsid w:val="00BB2EDB"/>
    <w:rsid w:val="00BB4AD2"/>
    <w:rsid w:val="00BB5331"/>
    <w:rsid w:val="00BB601E"/>
    <w:rsid w:val="00BB62A4"/>
    <w:rsid w:val="00BB631B"/>
    <w:rsid w:val="00BB65A4"/>
    <w:rsid w:val="00BB6E30"/>
    <w:rsid w:val="00BB785B"/>
    <w:rsid w:val="00BB7C23"/>
    <w:rsid w:val="00BC041B"/>
    <w:rsid w:val="00BC09EE"/>
    <w:rsid w:val="00BC0A58"/>
    <w:rsid w:val="00BC0AB9"/>
    <w:rsid w:val="00BC1010"/>
    <w:rsid w:val="00BC1F31"/>
    <w:rsid w:val="00BC235B"/>
    <w:rsid w:val="00BC2889"/>
    <w:rsid w:val="00BC2990"/>
    <w:rsid w:val="00BC344B"/>
    <w:rsid w:val="00BC34E2"/>
    <w:rsid w:val="00BC3523"/>
    <w:rsid w:val="00BC482C"/>
    <w:rsid w:val="00BC4A2B"/>
    <w:rsid w:val="00BC6A4A"/>
    <w:rsid w:val="00BC6C59"/>
    <w:rsid w:val="00BC7397"/>
    <w:rsid w:val="00BC7FAE"/>
    <w:rsid w:val="00BD059D"/>
    <w:rsid w:val="00BD111B"/>
    <w:rsid w:val="00BD2442"/>
    <w:rsid w:val="00BD2C07"/>
    <w:rsid w:val="00BD3175"/>
    <w:rsid w:val="00BD3BC6"/>
    <w:rsid w:val="00BD4FDD"/>
    <w:rsid w:val="00BD5241"/>
    <w:rsid w:val="00BD5936"/>
    <w:rsid w:val="00BD66AE"/>
    <w:rsid w:val="00BD6DC0"/>
    <w:rsid w:val="00BE050B"/>
    <w:rsid w:val="00BE07DB"/>
    <w:rsid w:val="00BE0C52"/>
    <w:rsid w:val="00BE11F0"/>
    <w:rsid w:val="00BE2F02"/>
    <w:rsid w:val="00BE3916"/>
    <w:rsid w:val="00BE53B1"/>
    <w:rsid w:val="00BE5550"/>
    <w:rsid w:val="00BE67F4"/>
    <w:rsid w:val="00BE7A0C"/>
    <w:rsid w:val="00BE7AE8"/>
    <w:rsid w:val="00BF0473"/>
    <w:rsid w:val="00BF116F"/>
    <w:rsid w:val="00BF180D"/>
    <w:rsid w:val="00BF1C07"/>
    <w:rsid w:val="00BF2819"/>
    <w:rsid w:val="00BF2941"/>
    <w:rsid w:val="00BF2F82"/>
    <w:rsid w:val="00BF31EC"/>
    <w:rsid w:val="00BF4BEF"/>
    <w:rsid w:val="00BF5159"/>
    <w:rsid w:val="00BF6DAD"/>
    <w:rsid w:val="00BF6E93"/>
    <w:rsid w:val="00BF6FBB"/>
    <w:rsid w:val="00BF7670"/>
    <w:rsid w:val="00BF7CA3"/>
    <w:rsid w:val="00BF7F1F"/>
    <w:rsid w:val="00C01A5E"/>
    <w:rsid w:val="00C01AA9"/>
    <w:rsid w:val="00C02B2C"/>
    <w:rsid w:val="00C03386"/>
    <w:rsid w:val="00C03A3B"/>
    <w:rsid w:val="00C03D3A"/>
    <w:rsid w:val="00C042D3"/>
    <w:rsid w:val="00C048FE"/>
    <w:rsid w:val="00C049FA"/>
    <w:rsid w:val="00C04EE0"/>
    <w:rsid w:val="00C05F8C"/>
    <w:rsid w:val="00C071D0"/>
    <w:rsid w:val="00C10860"/>
    <w:rsid w:val="00C10D98"/>
    <w:rsid w:val="00C10D9B"/>
    <w:rsid w:val="00C1103E"/>
    <w:rsid w:val="00C121A0"/>
    <w:rsid w:val="00C12583"/>
    <w:rsid w:val="00C12A51"/>
    <w:rsid w:val="00C12D8D"/>
    <w:rsid w:val="00C133D3"/>
    <w:rsid w:val="00C151C3"/>
    <w:rsid w:val="00C1574B"/>
    <w:rsid w:val="00C157E4"/>
    <w:rsid w:val="00C15928"/>
    <w:rsid w:val="00C15F07"/>
    <w:rsid w:val="00C1668F"/>
    <w:rsid w:val="00C178B1"/>
    <w:rsid w:val="00C2113E"/>
    <w:rsid w:val="00C22B90"/>
    <w:rsid w:val="00C231FC"/>
    <w:rsid w:val="00C23D3E"/>
    <w:rsid w:val="00C244DF"/>
    <w:rsid w:val="00C25410"/>
    <w:rsid w:val="00C25B03"/>
    <w:rsid w:val="00C25D22"/>
    <w:rsid w:val="00C269CF"/>
    <w:rsid w:val="00C271C0"/>
    <w:rsid w:val="00C27EFA"/>
    <w:rsid w:val="00C30001"/>
    <w:rsid w:val="00C316C8"/>
    <w:rsid w:val="00C3254C"/>
    <w:rsid w:val="00C32A38"/>
    <w:rsid w:val="00C32E72"/>
    <w:rsid w:val="00C33128"/>
    <w:rsid w:val="00C35572"/>
    <w:rsid w:val="00C36653"/>
    <w:rsid w:val="00C3665E"/>
    <w:rsid w:val="00C37189"/>
    <w:rsid w:val="00C373D8"/>
    <w:rsid w:val="00C374B9"/>
    <w:rsid w:val="00C37FA1"/>
    <w:rsid w:val="00C40B68"/>
    <w:rsid w:val="00C42958"/>
    <w:rsid w:val="00C43C55"/>
    <w:rsid w:val="00C45308"/>
    <w:rsid w:val="00C459D7"/>
    <w:rsid w:val="00C45DB5"/>
    <w:rsid w:val="00C46307"/>
    <w:rsid w:val="00C46927"/>
    <w:rsid w:val="00C46DE1"/>
    <w:rsid w:val="00C46E09"/>
    <w:rsid w:val="00C4783E"/>
    <w:rsid w:val="00C47EAF"/>
    <w:rsid w:val="00C5141E"/>
    <w:rsid w:val="00C51737"/>
    <w:rsid w:val="00C52054"/>
    <w:rsid w:val="00C5211F"/>
    <w:rsid w:val="00C52496"/>
    <w:rsid w:val="00C527F5"/>
    <w:rsid w:val="00C5370F"/>
    <w:rsid w:val="00C53CAC"/>
    <w:rsid w:val="00C53F9D"/>
    <w:rsid w:val="00C54DAD"/>
    <w:rsid w:val="00C56D87"/>
    <w:rsid w:val="00C57C59"/>
    <w:rsid w:val="00C6037E"/>
    <w:rsid w:val="00C6132A"/>
    <w:rsid w:val="00C618E7"/>
    <w:rsid w:val="00C629F2"/>
    <w:rsid w:val="00C637AF"/>
    <w:rsid w:val="00C63AC0"/>
    <w:rsid w:val="00C65520"/>
    <w:rsid w:val="00C65F21"/>
    <w:rsid w:val="00C667A9"/>
    <w:rsid w:val="00C67E4C"/>
    <w:rsid w:val="00C715FB"/>
    <w:rsid w:val="00C71844"/>
    <w:rsid w:val="00C72178"/>
    <w:rsid w:val="00C72747"/>
    <w:rsid w:val="00C72755"/>
    <w:rsid w:val="00C72EAD"/>
    <w:rsid w:val="00C74884"/>
    <w:rsid w:val="00C74CEC"/>
    <w:rsid w:val="00C750FC"/>
    <w:rsid w:val="00C752D8"/>
    <w:rsid w:val="00C757C4"/>
    <w:rsid w:val="00C758BC"/>
    <w:rsid w:val="00C76794"/>
    <w:rsid w:val="00C7758A"/>
    <w:rsid w:val="00C77E30"/>
    <w:rsid w:val="00C8083B"/>
    <w:rsid w:val="00C8155A"/>
    <w:rsid w:val="00C82104"/>
    <w:rsid w:val="00C8280A"/>
    <w:rsid w:val="00C82880"/>
    <w:rsid w:val="00C83646"/>
    <w:rsid w:val="00C840C8"/>
    <w:rsid w:val="00C84B1F"/>
    <w:rsid w:val="00C85190"/>
    <w:rsid w:val="00C8558C"/>
    <w:rsid w:val="00C85655"/>
    <w:rsid w:val="00C85B3C"/>
    <w:rsid w:val="00C85EA9"/>
    <w:rsid w:val="00C873D7"/>
    <w:rsid w:val="00C87A2B"/>
    <w:rsid w:val="00C87D89"/>
    <w:rsid w:val="00C90177"/>
    <w:rsid w:val="00C92083"/>
    <w:rsid w:val="00C92716"/>
    <w:rsid w:val="00C93075"/>
    <w:rsid w:val="00C93A44"/>
    <w:rsid w:val="00C947D2"/>
    <w:rsid w:val="00C953AF"/>
    <w:rsid w:val="00C95E3D"/>
    <w:rsid w:val="00C96042"/>
    <w:rsid w:val="00C96446"/>
    <w:rsid w:val="00C96AEC"/>
    <w:rsid w:val="00C978DB"/>
    <w:rsid w:val="00C9794E"/>
    <w:rsid w:val="00C97B5E"/>
    <w:rsid w:val="00CA008D"/>
    <w:rsid w:val="00CA0497"/>
    <w:rsid w:val="00CA078D"/>
    <w:rsid w:val="00CA09D3"/>
    <w:rsid w:val="00CA20C9"/>
    <w:rsid w:val="00CA2A86"/>
    <w:rsid w:val="00CA314B"/>
    <w:rsid w:val="00CA457A"/>
    <w:rsid w:val="00CA6EA5"/>
    <w:rsid w:val="00CA6EBC"/>
    <w:rsid w:val="00CA7269"/>
    <w:rsid w:val="00CA7DB5"/>
    <w:rsid w:val="00CB0D2F"/>
    <w:rsid w:val="00CB100C"/>
    <w:rsid w:val="00CB1563"/>
    <w:rsid w:val="00CB1B17"/>
    <w:rsid w:val="00CB25EE"/>
    <w:rsid w:val="00CB27D3"/>
    <w:rsid w:val="00CB3782"/>
    <w:rsid w:val="00CB50CD"/>
    <w:rsid w:val="00CB5500"/>
    <w:rsid w:val="00CB5F18"/>
    <w:rsid w:val="00CB703B"/>
    <w:rsid w:val="00CB7182"/>
    <w:rsid w:val="00CB768F"/>
    <w:rsid w:val="00CB76D3"/>
    <w:rsid w:val="00CB7823"/>
    <w:rsid w:val="00CB790D"/>
    <w:rsid w:val="00CB7930"/>
    <w:rsid w:val="00CC073F"/>
    <w:rsid w:val="00CC0A33"/>
    <w:rsid w:val="00CC0FBB"/>
    <w:rsid w:val="00CC161B"/>
    <w:rsid w:val="00CC1C01"/>
    <w:rsid w:val="00CC2D1A"/>
    <w:rsid w:val="00CC316B"/>
    <w:rsid w:val="00CC4326"/>
    <w:rsid w:val="00CC4549"/>
    <w:rsid w:val="00CC53FB"/>
    <w:rsid w:val="00CC5EFB"/>
    <w:rsid w:val="00CC618D"/>
    <w:rsid w:val="00CC7657"/>
    <w:rsid w:val="00CC77B8"/>
    <w:rsid w:val="00CC7E29"/>
    <w:rsid w:val="00CD070C"/>
    <w:rsid w:val="00CD1519"/>
    <w:rsid w:val="00CD1ACB"/>
    <w:rsid w:val="00CD1F6F"/>
    <w:rsid w:val="00CD2102"/>
    <w:rsid w:val="00CD33DD"/>
    <w:rsid w:val="00CD3B0E"/>
    <w:rsid w:val="00CD4FD9"/>
    <w:rsid w:val="00CD50E9"/>
    <w:rsid w:val="00CD59CC"/>
    <w:rsid w:val="00CD6D74"/>
    <w:rsid w:val="00CD6F6F"/>
    <w:rsid w:val="00CE03E6"/>
    <w:rsid w:val="00CE060F"/>
    <w:rsid w:val="00CE084D"/>
    <w:rsid w:val="00CE313A"/>
    <w:rsid w:val="00CE3532"/>
    <w:rsid w:val="00CE36DB"/>
    <w:rsid w:val="00CE48F0"/>
    <w:rsid w:val="00CE58D0"/>
    <w:rsid w:val="00CE66D1"/>
    <w:rsid w:val="00CE78C6"/>
    <w:rsid w:val="00CE792B"/>
    <w:rsid w:val="00CE79D3"/>
    <w:rsid w:val="00CE7C37"/>
    <w:rsid w:val="00CE7CAA"/>
    <w:rsid w:val="00CE7CBC"/>
    <w:rsid w:val="00CF077E"/>
    <w:rsid w:val="00CF093C"/>
    <w:rsid w:val="00CF0DA1"/>
    <w:rsid w:val="00CF28AA"/>
    <w:rsid w:val="00CF2EF7"/>
    <w:rsid w:val="00CF39B6"/>
    <w:rsid w:val="00CF601D"/>
    <w:rsid w:val="00CF66C8"/>
    <w:rsid w:val="00CF783F"/>
    <w:rsid w:val="00D00353"/>
    <w:rsid w:val="00D00E87"/>
    <w:rsid w:val="00D01252"/>
    <w:rsid w:val="00D022A1"/>
    <w:rsid w:val="00D02C48"/>
    <w:rsid w:val="00D02D7D"/>
    <w:rsid w:val="00D0326F"/>
    <w:rsid w:val="00D049E6"/>
    <w:rsid w:val="00D05AD9"/>
    <w:rsid w:val="00D05E86"/>
    <w:rsid w:val="00D06840"/>
    <w:rsid w:val="00D06AB3"/>
    <w:rsid w:val="00D07C0E"/>
    <w:rsid w:val="00D104FA"/>
    <w:rsid w:val="00D10EAC"/>
    <w:rsid w:val="00D1137C"/>
    <w:rsid w:val="00D1212E"/>
    <w:rsid w:val="00D12682"/>
    <w:rsid w:val="00D12C46"/>
    <w:rsid w:val="00D134AA"/>
    <w:rsid w:val="00D1417F"/>
    <w:rsid w:val="00D153BD"/>
    <w:rsid w:val="00D15E9C"/>
    <w:rsid w:val="00D162F4"/>
    <w:rsid w:val="00D165A9"/>
    <w:rsid w:val="00D20517"/>
    <w:rsid w:val="00D210FB"/>
    <w:rsid w:val="00D218C5"/>
    <w:rsid w:val="00D21F4C"/>
    <w:rsid w:val="00D231AA"/>
    <w:rsid w:val="00D248B6"/>
    <w:rsid w:val="00D253B5"/>
    <w:rsid w:val="00D26B82"/>
    <w:rsid w:val="00D27BBD"/>
    <w:rsid w:val="00D309DF"/>
    <w:rsid w:val="00D324E6"/>
    <w:rsid w:val="00D32AE8"/>
    <w:rsid w:val="00D33546"/>
    <w:rsid w:val="00D33969"/>
    <w:rsid w:val="00D33FE5"/>
    <w:rsid w:val="00D34DC8"/>
    <w:rsid w:val="00D355DF"/>
    <w:rsid w:val="00D35A48"/>
    <w:rsid w:val="00D35ECC"/>
    <w:rsid w:val="00D371BC"/>
    <w:rsid w:val="00D37964"/>
    <w:rsid w:val="00D402A4"/>
    <w:rsid w:val="00D4078A"/>
    <w:rsid w:val="00D41265"/>
    <w:rsid w:val="00D42117"/>
    <w:rsid w:val="00D4623C"/>
    <w:rsid w:val="00D46AB5"/>
    <w:rsid w:val="00D47138"/>
    <w:rsid w:val="00D47D5B"/>
    <w:rsid w:val="00D50064"/>
    <w:rsid w:val="00D515EC"/>
    <w:rsid w:val="00D532CC"/>
    <w:rsid w:val="00D53410"/>
    <w:rsid w:val="00D53618"/>
    <w:rsid w:val="00D55B5A"/>
    <w:rsid w:val="00D569FB"/>
    <w:rsid w:val="00D570A6"/>
    <w:rsid w:val="00D57958"/>
    <w:rsid w:val="00D60500"/>
    <w:rsid w:val="00D60564"/>
    <w:rsid w:val="00D60791"/>
    <w:rsid w:val="00D612FD"/>
    <w:rsid w:val="00D6260A"/>
    <w:rsid w:val="00D630DD"/>
    <w:rsid w:val="00D6440D"/>
    <w:rsid w:val="00D64CAD"/>
    <w:rsid w:val="00D655EC"/>
    <w:rsid w:val="00D65625"/>
    <w:rsid w:val="00D65E21"/>
    <w:rsid w:val="00D664C6"/>
    <w:rsid w:val="00D66581"/>
    <w:rsid w:val="00D66A58"/>
    <w:rsid w:val="00D675B1"/>
    <w:rsid w:val="00D67ABC"/>
    <w:rsid w:val="00D70875"/>
    <w:rsid w:val="00D734F8"/>
    <w:rsid w:val="00D73A57"/>
    <w:rsid w:val="00D73AAC"/>
    <w:rsid w:val="00D74016"/>
    <w:rsid w:val="00D74D59"/>
    <w:rsid w:val="00D76DD6"/>
    <w:rsid w:val="00D76EB7"/>
    <w:rsid w:val="00D7729D"/>
    <w:rsid w:val="00D80D0B"/>
    <w:rsid w:val="00D80D32"/>
    <w:rsid w:val="00D81195"/>
    <w:rsid w:val="00D815F4"/>
    <w:rsid w:val="00D82E17"/>
    <w:rsid w:val="00D84E6D"/>
    <w:rsid w:val="00D84FE3"/>
    <w:rsid w:val="00D85FD9"/>
    <w:rsid w:val="00D86D88"/>
    <w:rsid w:val="00D908FB"/>
    <w:rsid w:val="00D90BC6"/>
    <w:rsid w:val="00D91BB5"/>
    <w:rsid w:val="00D92016"/>
    <w:rsid w:val="00D92AF6"/>
    <w:rsid w:val="00D93543"/>
    <w:rsid w:val="00D94BA9"/>
    <w:rsid w:val="00D94E30"/>
    <w:rsid w:val="00D94E39"/>
    <w:rsid w:val="00D9519F"/>
    <w:rsid w:val="00D958CF"/>
    <w:rsid w:val="00D95E82"/>
    <w:rsid w:val="00D97162"/>
    <w:rsid w:val="00D9747C"/>
    <w:rsid w:val="00D97FD7"/>
    <w:rsid w:val="00DA0316"/>
    <w:rsid w:val="00DA0BA1"/>
    <w:rsid w:val="00DA1742"/>
    <w:rsid w:val="00DA1D5C"/>
    <w:rsid w:val="00DA235A"/>
    <w:rsid w:val="00DA27D3"/>
    <w:rsid w:val="00DA2BAF"/>
    <w:rsid w:val="00DA2E61"/>
    <w:rsid w:val="00DA359D"/>
    <w:rsid w:val="00DA4E2E"/>
    <w:rsid w:val="00DA57DE"/>
    <w:rsid w:val="00DA634E"/>
    <w:rsid w:val="00DA659E"/>
    <w:rsid w:val="00DA6E3B"/>
    <w:rsid w:val="00DA7EC8"/>
    <w:rsid w:val="00DB0812"/>
    <w:rsid w:val="00DB13FE"/>
    <w:rsid w:val="00DB3713"/>
    <w:rsid w:val="00DB37A5"/>
    <w:rsid w:val="00DB38DB"/>
    <w:rsid w:val="00DB40E7"/>
    <w:rsid w:val="00DB597C"/>
    <w:rsid w:val="00DB6820"/>
    <w:rsid w:val="00DC01A0"/>
    <w:rsid w:val="00DC2B61"/>
    <w:rsid w:val="00DC358D"/>
    <w:rsid w:val="00DC39FA"/>
    <w:rsid w:val="00DC4481"/>
    <w:rsid w:val="00DC44EB"/>
    <w:rsid w:val="00DC49C2"/>
    <w:rsid w:val="00DC53B2"/>
    <w:rsid w:val="00DC5EC5"/>
    <w:rsid w:val="00DC5F19"/>
    <w:rsid w:val="00DD07E7"/>
    <w:rsid w:val="00DD0DDF"/>
    <w:rsid w:val="00DD0F24"/>
    <w:rsid w:val="00DD1754"/>
    <w:rsid w:val="00DD1F5F"/>
    <w:rsid w:val="00DD2789"/>
    <w:rsid w:val="00DD44C1"/>
    <w:rsid w:val="00DD4F3A"/>
    <w:rsid w:val="00DD578E"/>
    <w:rsid w:val="00DD5D55"/>
    <w:rsid w:val="00DD6616"/>
    <w:rsid w:val="00DD7698"/>
    <w:rsid w:val="00DD79F6"/>
    <w:rsid w:val="00DE07A0"/>
    <w:rsid w:val="00DE4257"/>
    <w:rsid w:val="00DE4EA4"/>
    <w:rsid w:val="00DE4F2B"/>
    <w:rsid w:val="00DE4F88"/>
    <w:rsid w:val="00DE542E"/>
    <w:rsid w:val="00DE567C"/>
    <w:rsid w:val="00DE5A83"/>
    <w:rsid w:val="00DE5B2E"/>
    <w:rsid w:val="00DE5CA8"/>
    <w:rsid w:val="00DE6F78"/>
    <w:rsid w:val="00DF1C62"/>
    <w:rsid w:val="00DF4459"/>
    <w:rsid w:val="00DF4536"/>
    <w:rsid w:val="00DF4AE2"/>
    <w:rsid w:val="00DF4B71"/>
    <w:rsid w:val="00DF4CC3"/>
    <w:rsid w:val="00DF4F06"/>
    <w:rsid w:val="00DF6419"/>
    <w:rsid w:val="00DF6603"/>
    <w:rsid w:val="00E00E48"/>
    <w:rsid w:val="00E01A11"/>
    <w:rsid w:val="00E02369"/>
    <w:rsid w:val="00E028F7"/>
    <w:rsid w:val="00E02908"/>
    <w:rsid w:val="00E029AE"/>
    <w:rsid w:val="00E036B8"/>
    <w:rsid w:val="00E03DEA"/>
    <w:rsid w:val="00E04D62"/>
    <w:rsid w:val="00E058B3"/>
    <w:rsid w:val="00E05B48"/>
    <w:rsid w:val="00E06442"/>
    <w:rsid w:val="00E067AD"/>
    <w:rsid w:val="00E06997"/>
    <w:rsid w:val="00E07D27"/>
    <w:rsid w:val="00E07DEC"/>
    <w:rsid w:val="00E10691"/>
    <w:rsid w:val="00E10B6E"/>
    <w:rsid w:val="00E11056"/>
    <w:rsid w:val="00E11AD5"/>
    <w:rsid w:val="00E1225B"/>
    <w:rsid w:val="00E1287B"/>
    <w:rsid w:val="00E15025"/>
    <w:rsid w:val="00E15822"/>
    <w:rsid w:val="00E166D6"/>
    <w:rsid w:val="00E16CFE"/>
    <w:rsid w:val="00E1731B"/>
    <w:rsid w:val="00E179C0"/>
    <w:rsid w:val="00E2081D"/>
    <w:rsid w:val="00E2092B"/>
    <w:rsid w:val="00E2093C"/>
    <w:rsid w:val="00E21357"/>
    <w:rsid w:val="00E228F6"/>
    <w:rsid w:val="00E23124"/>
    <w:rsid w:val="00E2349B"/>
    <w:rsid w:val="00E23A46"/>
    <w:rsid w:val="00E23AFB"/>
    <w:rsid w:val="00E23E8D"/>
    <w:rsid w:val="00E23EB9"/>
    <w:rsid w:val="00E26825"/>
    <w:rsid w:val="00E26A46"/>
    <w:rsid w:val="00E26A6E"/>
    <w:rsid w:val="00E30649"/>
    <w:rsid w:val="00E310DC"/>
    <w:rsid w:val="00E31841"/>
    <w:rsid w:val="00E318DA"/>
    <w:rsid w:val="00E330EE"/>
    <w:rsid w:val="00E33910"/>
    <w:rsid w:val="00E34020"/>
    <w:rsid w:val="00E344A3"/>
    <w:rsid w:val="00E34C91"/>
    <w:rsid w:val="00E3545D"/>
    <w:rsid w:val="00E367EA"/>
    <w:rsid w:val="00E37118"/>
    <w:rsid w:val="00E3798C"/>
    <w:rsid w:val="00E41073"/>
    <w:rsid w:val="00E4144A"/>
    <w:rsid w:val="00E43684"/>
    <w:rsid w:val="00E447EF"/>
    <w:rsid w:val="00E45857"/>
    <w:rsid w:val="00E46464"/>
    <w:rsid w:val="00E4690F"/>
    <w:rsid w:val="00E47141"/>
    <w:rsid w:val="00E4787F"/>
    <w:rsid w:val="00E478DA"/>
    <w:rsid w:val="00E509E5"/>
    <w:rsid w:val="00E50E74"/>
    <w:rsid w:val="00E510D9"/>
    <w:rsid w:val="00E510E9"/>
    <w:rsid w:val="00E510ED"/>
    <w:rsid w:val="00E511C2"/>
    <w:rsid w:val="00E512F0"/>
    <w:rsid w:val="00E522AE"/>
    <w:rsid w:val="00E53BAA"/>
    <w:rsid w:val="00E53E83"/>
    <w:rsid w:val="00E542D9"/>
    <w:rsid w:val="00E5528E"/>
    <w:rsid w:val="00E55536"/>
    <w:rsid w:val="00E565DD"/>
    <w:rsid w:val="00E61134"/>
    <w:rsid w:val="00E61164"/>
    <w:rsid w:val="00E61856"/>
    <w:rsid w:val="00E62E78"/>
    <w:rsid w:val="00E647B8"/>
    <w:rsid w:val="00E654C4"/>
    <w:rsid w:val="00E66644"/>
    <w:rsid w:val="00E66C3E"/>
    <w:rsid w:val="00E671A1"/>
    <w:rsid w:val="00E677E5"/>
    <w:rsid w:val="00E678BF"/>
    <w:rsid w:val="00E67C8A"/>
    <w:rsid w:val="00E70912"/>
    <w:rsid w:val="00E70F50"/>
    <w:rsid w:val="00E71261"/>
    <w:rsid w:val="00E7135C"/>
    <w:rsid w:val="00E71E53"/>
    <w:rsid w:val="00E7269B"/>
    <w:rsid w:val="00E74B6C"/>
    <w:rsid w:val="00E75A61"/>
    <w:rsid w:val="00E80F9A"/>
    <w:rsid w:val="00E81323"/>
    <w:rsid w:val="00E81618"/>
    <w:rsid w:val="00E82C23"/>
    <w:rsid w:val="00E82DCC"/>
    <w:rsid w:val="00E84416"/>
    <w:rsid w:val="00E8499B"/>
    <w:rsid w:val="00E84B6F"/>
    <w:rsid w:val="00E85046"/>
    <w:rsid w:val="00E8506A"/>
    <w:rsid w:val="00E86319"/>
    <w:rsid w:val="00E86552"/>
    <w:rsid w:val="00E86876"/>
    <w:rsid w:val="00E86FAE"/>
    <w:rsid w:val="00E871C4"/>
    <w:rsid w:val="00E90BD6"/>
    <w:rsid w:val="00E90EF3"/>
    <w:rsid w:val="00E9244F"/>
    <w:rsid w:val="00E92C68"/>
    <w:rsid w:val="00E935C7"/>
    <w:rsid w:val="00E93648"/>
    <w:rsid w:val="00E93851"/>
    <w:rsid w:val="00E93A43"/>
    <w:rsid w:val="00E93BC1"/>
    <w:rsid w:val="00E93BF3"/>
    <w:rsid w:val="00E946BD"/>
    <w:rsid w:val="00E950AA"/>
    <w:rsid w:val="00E95BCA"/>
    <w:rsid w:val="00E96087"/>
    <w:rsid w:val="00E962CB"/>
    <w:rsid w:val="00E97280"/>
    <w:rsid w:val="00EA00BE"/>
    <w:rsid w:val="00EA04A0"/>
    <w:rsid w:val="00EA1D09"/>
    <w:rsid w:val="00EA2A41"/>
    <w:rsid w:val="00EA2E2E"/>
    <w:rsid w:val="00EA38A8"/>
    <w:rsid w:val="00EA3C29"/>
    <w:rsid w:val="00EA4002"/>
    <w:rsid w:val="00EA4E32"/>
    <w:rsid w:val="00EA6378"/>
    <w:rsid w:val="00EA6E72"/>
    <w:rsid w:val="00EA7481"/>
    <w:rsid w:val="00EA7ACF"/>
    <w:rsid w:val="00EA7EFD"/>
    <w:rsid w:val="00EB0447"/>
    <w:rsid w:val="00EB19DA"/>
    <w:rsid w:val="00EB25E4"/>
    <w:rsid w:val="00EB31EE"/>
    <w:rsid w:val="00EB6955"/>
    <w:rsid w:val="00EB6D43"/>
    <w:rsid w:val="00EB7C78"/>
    <w:rsid w:val="00EC05E5"/>
    <w:rsid w:val="00EC092D"/>
    <w:rsid w:val="00EC18A5"/>
    <w:rsid w:val="00EC202C"/>
    <w:rsid w:val="00EC2275"/>
    <w:rsid w:val="00EC3AD4"/>
    <w:rsid w:val="00EC3B10"/>
    <w:rsid w:val="00EC4B77"/>
    <w:rsid w:val="00EC69C4"/>
    <w:rsid w:val="00EC76F3"/>
    <w:rsid w:val="00EC7A86"/>
    <w:rsid w:val="00EC7DBF"/>
    <w:rsid w:val="00ED0734"/>
    <w:rsid w:val="00ED07C7"/>
    <w:rsid w:val="00ED132B"/>
    <w:rsid w:val="00ED1FDB"/>
    <w:rsid w:val="00ED2792"/>
    <w:rsid w:val="00ED2FAE"/>
    <w:rsid w:val="00ED38C0"/>
    <w:rsid w:val="00ED3E10"/>
    <w:rsid w:val="00ED406F"/>
    <w:rsid w:val="00ED518A"/>
    <w:rsid w:val="00ED6304"/>
    <w:rsid w:val="00ED6B81"/>
    <w:rsid w:val="00ED6CAF"/>
    <w:rsid w:val="00ED7074"/>
    <w:rsid w:val="00ED77C3"/>
    <w:rsid w:val="00EE1A0D"/>
    <w:rsid w:val="00EE1A5F"/>
    <w:rsid w:val="00EE2F47"/>
    <w:rsid w:val="00EE338F"/>
    <w:rsid w:val="00EE399B"/>
    <w:rsid w:val="00EE49FA"/>
    <w:rsid w:val="00EE564E"/>
    <w:rsid w:val="00EE5877"/>
    <w:rsid w:val="00EE6172"/>
    <w:rsid w:val="00EE685C"/>
    <w:rsid w:val="00EE6D9D"/>
    <w:rsid w:val="00EE6F27"/>
    <w:rsid w:val="00EE7807"/>
    <w:rsid w:val="00EF037F"/>
    <w:rsid w:val="00EF088D"/>
    <w:rsid w:val="00EF1121"/>
    <w:rsid w:val="00EF4400"/>
    <w:rsid w:val="00EF4716"/>
    <w:rsid w:val="00EF4B98"/>
    <w:rsid w:val="00EF4D4B"/>
    <w:rsid w:val="00EF57C6"/>
    <w:rsid w:val="00EF6E9B"/>
    <w:rsid w:val="00EF796F"/>
    <w:rsid w:val="00F004AB"/>
    <w:rsid w:val="00F01582"/>
    <w:rsid w:val="00F01F5F"/>
    <w:rsid w:val="00F0298B"/>
    <w:rsid w:val="00F02B0C"/>
    <w:rsid w:val="00F064B0"/>
    <w:rsid w:val="00F0688C"/>
    <w:rsid w:val="00F06DDB"/>
    <w:rsid w:val="00F06DFA"/>
    <w:rsid w:val="00F10F5B"/>
    <w:rsid w:val="00F114A1"/>
    <w:rsid w:val="00F1267A"/>
    <w:rsid w:val="00F144CB"/>
    <w:rsid w:val="00F152B4"/>
    <w:rsid w:val="00F15BD8"/>
    <w:rsid w:val="00F16282"/>
    <w:rsid w:val="00F164C2"/>
    <w:rsid w:val="00F16808"/>
    <w:rsid w:val="00F16B36"/>
    <w:rsid w:val="00F16B72"/>
    <w:rsid w:val="00F2022B"/>
    <w:rsid w:val="00F20F02"/>
    <w:rsid w:val="00F22B52"/>
    <w:rsid w:val="00F22B53"/>
    <w:rsid w:val="00F23D57"/>
    <w:rsid w:val="00F245E4"/>
    <w:rsid w:val="00F24AEA"/>
    <w:rsid w:val="00F24CC6"/>
    <w:rsid w:val="00F258B3"/>
    <w:rsid w:val="00F260AC"/>
    <w:rsid w:val="00F26CD0"/>
    <w:rsid w:val="00F27106"/>
    <w:rsid w:val="00F274F4"/>
    <w:rsid w:val="00F276A4"/>
    <w:rsid w:val="00F27DBB"/>
    <w:rsid w:val="00F3036F"/>
    <w:rsid w:val="00F30BAC"/>
    <w:rsid w:val="00F3106A"/>
    <w:rsid w:val="00F3107B"/>
    <w:rsid w:val="00F310FC"/>
    <w:rsid w:val="00F31729"/>
    <w:rsid w:val="00F31BC2"/>
    <w:rsid w:val="00F322E6"/>
    <w:rsid w:val="00F33C11"/>
    <w:rsid w:val="00F33F49"/>
    <w:rsid w:val="00F34E98"/>
    <w:rsid w:val="00F35C4A"/>
    <w:rsid w:val="00F36EFE"/>
    <w:rsid w:val="00F3702E"/>
    <w:rsid w:val="00F3790D"/>
    <w:rsid w:val="00F4004D"/>
    <w:rsid w:val="00F40766"/>
    <w:rsid w:val="00F414C5"/>
    <w:rsid w:val="00F41CB3"/>
    <w:rsid w:val="00F42654"/>
    <w:rsid w:val="00F42D6F"/>
    <w:rsid w:val="00F42E23"/>
    <w:rsid w:val="00F43830"/>
    <w:rsid w:val="00F4391D"/>
    <w:rsid w:val="00F453BA"/>
    <w:rsid w:val="00F46477"/>
    <w:rsid w:val="00F47AEE"/>
    <w:rsid w:val="00F500EE"/>
    <w:rsid w:val="00F51377"/>
    <w:rsid w:val="00F51BB3"/>
    <w:rsid w:val="00F525A6"/>
    <w:rsid w:val="00F532AB"/>
    <w:rsid w:val="00F53A75"/>
    <w:rsid w:val="00F54522"/>
    <w:rsid w:val="00F54859"/>
    <w:rsid w:val="00F553A7"/>
    <w:rsid w:val="00F559D2"/>
    <w:rsid w:val="00F56517"/>
    <w:rsid w:val="00F56C3E"/>
    <w:rsid w:val="00F57D50"/>
    <w:rsid w:val="00F60043"/>
    <w:rsid w:val="00F60DB8"/>
    <w:rsid w:val="00F61E89"/>
    <w:rsid w:val="00F62DD4"/>
    <w:rsid w:val="00F63FF2"/>
    <w:rsid w:val="00F640BB"/>
    <w:rsid w:val="00F642ED"/>
    <w:rsid w:val="00F64C0D"/>
    <w:rsid w:val="00F652CF"/>
    <w:rsid w:val="00F65F77"/>
    <w:rsid w:val="00F67706"/>
    <w:rsid w:val="00F71348"/>
    <w:rsid w:val="00F71A5A"/>
    <w:rsid w:val="00F72A34"/>
    <w:rsid w:val="00F72D2D"/>
    <w:rsid w:val="00F72F89"/>
    <w:rsid w:val="00F74695"/>
    <w:rsid w:val="00F75D88"/>
    <w:rsid w:val="00F76557"/>
    <w:rsid w:val="00F778A9"/>
    <w:rsid w:val="00F81D44"/>
    <w:rsid w:val="00F8217F"/>
    <w:rsid w:val="00F821A8"/>
    <w:rsid w:val="00F824D7"/>
    <w:rsid w:val="00F82B95"/>
    <w:rsid w:val="00F8571E"/>
    <w:rsid w:val="00F86562"/>
    <w:rsid w:val="00F86A34"/>
    <w:rsid w:val="00F86BB5"/>
    <w:rsid w:val="00F90966"/>
    <w:rsid w:val="00F91901"/>
    <w:rsid w:val="00F9199E"/>
    <w:rsid w:val="00F91A4B"/>
    <w:rsid w:val="00F91A9A"/>
    <w:rsid w:val="00F91F5D"/>
    <w:rsid w:val="00F9242C"/>
    <w:rsid w:val="00F92E25"/>
    <w:rsid w:val="00F9331E"/>
    <w:rsid w:val="00F93E5B"/>
    <w:rsid w:val="00F93F00"/>
    <w:rsid w:val="00F964BA"/>
    <w:rsid w:val="00F9675B"/>
    <w:rsid w:val="00F96C56"/>
    <w:rsid w:val="00F96E9E"/>
    <w:rsid w:val="00FA0671"/>
    <w:rsid w:val="00FA14C3"/>
    <w:rsid w:val="00FA248B"/>
    <w:rsid w:val="00FA2BA6"/>
    <w:rsid w:val="00FA2F0F"/>
    <w:rsid w:val="00FA2F54"/>
    <w:rsid w:val="00FA3167"/>
    <w:rsid w:val="00FA3898"/>
    <w:rsid w:val="00FA397B"/>
    <w:rsid w:val="00FA3DCC"/>
    <w:rsid w:val="00FA4A3E"/>
    <w:rsid w:val="00FA64D7"/>
    <w:rsid w:val="00FA69AE"/>
    <w:rsid w:val="00FB0AC5"/>
    <w:rsid w:val="00FB0E21"/>
    <w:rsid w:val="00FB1374"/>
    <w:rsid w:val="00FB1F64"/>
    <w:rsid w:val="00FB23E7"/>
    <w:rsid w:val="00FB2B79"/>
    <w:rsid w:val="00FB3FF7"/>
    <w:rsid w:val="00FB43AF"/>
    <w:rsid w:val="00FB5F8A"/>
    <w:rsid w:val="00FB6D94"/>
    <w:rsid w:val="00FB72FC"/>
    <w:rsid w:val="00FC1C7D"/>
    <w:rsid w:val="00FC2C67"/>
    <w:rsid w:val="00FC386C"/>
    <w:rsid w:val="00FC3DDD"/>
    <w:rsid w:val="00FC458E"/>
    <w:rsid w:val="00FC4A50"/>
    <w:rsid w:val="00FC5803"/>
    <w:rsid w:val="00FC7467"/>
    <w:rsid w:val="00FC762A"/>
    <w:rsid w:val="00FD0C7B"/>
    <w:rsid w:val="00FD11FD"/>
    <w:rsid w:val="00FD1426"/>
    <w:rsid w:val="00FD1888"/>
    <w:rsid w:val="00FD3F80"/>
    <w:rsid w:val="00FD5368"/>
    <w:rsid w:val="00FD57B9"/>
    <w:rsid w:val="00FD60D2"/>
    <w:rsid w:val="00FD6363"/>
    <w:rsid w:val="00FE050D"/>
    <w:rsid w:val="00FE08B2"/>
    <w:rsid w:val="00FE09D0"/>
    <w:rsid w:val="00FE2265"/>
    <w:rsid w:val="00FE269B"/>
    <w:rsid w:val="00FE26E1"/>
    <w:rsid w:val="00FE360D"/>
    <w:rsid w:val="00FE38EA"/>
    <w:rsid w:val="00FE3D8C"/>
    <w:rsid w:val="00FE43A1"/>
    <w:rsid w:val="00FE4C48"/>
    <w:rsid w:val="00FE4CC5"/>
    <w:rsid w:val="00FE4DD5"/>
    <w:rsid w:val="00FE4FC1"/>
    <w:rsid w:val="00FE502A"/>
    <w:rsid w:val="00FE560F"/>
    <w:rsid w:val="00FE5B92"/>
    <w:rsid w:val="00FE5CD6"/>
    <w:rsid w:val="00FE64D4"/>
    <w:rsid w:val="00FE69E6"/>
    <w:rsid w:val="00FE6BA6"/>
    <w:rsid w:val="00FE6E2E"/>
    <w:rsid w:val="00FE6F9D"/>
    <w:rsid w:val="00FE700C"/>
    <w:rsid w:val="00FE781B"/>
    <w:rsid w:val="00FE7A8E"/>
    <w:rsid w:val="00FF13D3"/>
    <w:rsid w:val="00FF1FE1"/>
    <w:rsid w:val="00FF2458"/>
    <w:rsid w:val="00FF34D2"/>
    <w:rsid w:val="00FF6EF9"/>
    <w:rsid w:val="00FF733F"/>
    <w:rsid w:val="00FF7DA0"/>
    <w:rsid w:val="0C37C33F"/>
    <w:rsid w:val="0EBFEEB2"/>
    <w:rsid w:val="3B2A8DC2"/>
    <w:rsid w:val="3D4864FC"/>
    <w:rsid w:val="5F2CC03A"/>
    <w:rsid w:val="63C31F85"/>
    <w:rsid w:val="768E12E2"/>
    <w:rsid w:val="7EC40F42"/>
  </w:rsids>
  <m:mathPr>
    <m:mathFont m:val="Cambria Math"/>
    <m:brkBin m:val="before"/>
    <m:brkBinSub m:val="--"/>
    <m:smallFrac/>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1BAD27"/>
  <w15:docId w15:val="{FBA00F5C-BE12-4574-9233-304EEDAB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lsdException w:name="Light Shading"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FC5"/>
    <w:pPr>
      <w:spacing w:line="276" w:lineRule="auto"/>
    </w:pPr>
    <w:rPr>
      <w:lang w:val="en-NZ"/>
    </w:rPr>
  </w:style>
  <w:style w:type="paragraph" w:styleId="Heading10">
    <w:name w:val="heading 1"/>
    <w:basedOn w:val="Normal"/>
    <w:next w:val="Normal"/>
    <w:link w:val="Heading1Char"/>
    <w:uiPriority w:val="9"/>
    <w:qFormat/>
    <w:rsid w:val="006027A0"/>
    <w:pPr>
      <w:keepNext/>
      <w:keepLines/>
      <w:spacing w:before="240" w:after="360" w:line="240" w:lineRule="auto"/>
      <w:outlineLvl w:val="0"/>
    </w:pPr>
    <w:rPr>
      <w:rFonts w:eastAsiaTheme="majorEastAsia" w:cstheme="majorBidi"/>
      <w:b/>
      <w:bCs/>
      <w:color w:val="006BA6"/>
      <w:sz w:val="36"/>
      <w:szCs w:val="50"/>
    </w:rPr>
  </w:style>
  <w:style w:type="paragraph" w:styleId="Heading2">
    <w:name w:val="heading 2"/>
    <w:basedOn w:val="Normal"/>
    <w:next w:val="Normal"/>
    <w:link w:val="Heading2Char"/>
    <w:unhideWhenUsed/>
    <w:qFormat/>
    <w:rsid w:val="00155AA7"/>
    <w:pPr>
      <w:spacing w:before="360"/>
      <w:outlineLvl w:val="1"/>
    </w:pPr>
    <w:rPr>
      <w:b/>
      <w:color w:val="000000" w:themeColor="text1"/>
      <w:sz w:val="28"/>
    </w:rPr>
  </w:style>
  <w:style w:type="paragraph" w:styleId="Heading3">
    <w:name w:val="heading 3"/>
    <w:basedOn w:val="Heading2"/>
    <w:next w:val="Normal"/>
    <w:link w:val="Heading3Char"/>
    <w:uiPriority w:val="9"/>
    <w:unhideWhenUsed/>
    <w:qFormat/>
    <w:rsid w:val="00EB0447"/>
    <w:pPr>
      <w:outlineLvl w:val="2"/>
    </w:pPr>
    <w:rPr>
      <w:bCs/>
      <w:color w:val="006BA6"/>
      <w:sz w:val="24"/>
    </w:rPr>
  </w:style>
  <w:style w:type="paragraph" w:styleId="Heading4">
    <w:name w:val="heading 4"/>
    <w:basedOn w:val="Normal"/>
    <w:next w:val="Normal"/>
    <w:link w:val="Heading4Char"/>
    <w:uiPriority w:val="9"/>
    <w:unhideWhenUsed/>
    <w:qFormat/>
    <w:rsid w:val="0071671D"/>
    <w:pPr>
      <w:outlineLvl w:val="3"/>
    </w:pPr>
    <w:rPr>
      <w:b/>
      <w:color w:val="000000" w:themeColor="text1"/>
    </w:rPr>
  </w:style>
  <w:style w:type="paragraph" w:styleId="Heading5">
    <w:name w:val="heading 5"/>
    <w:basedOn w:val="Normal"/>
    <w:next w:val="Normal"/>
    <w:link w:val="Heading5Char"/>
    <w:uiPriority w:val="9"/>
    <w:unhideWhenUsed/>
    <w:rsid w:val="00E85046"/>
    <w:pPr>
      <w:keepNext/>
      <w:keepLines/>
      <w:numPr>
        <w:ilvl w:val="4"/>
        <w:numId w:val="2"/>
      </w:numPr>
      <w:spacing w:before="200"/>
      <w:outlineLvl w:val="4"/>
    </w:pPr>
    <w:rPr>
      <w:rFonts w:asciiTheme="majorHAnsi" w:eastAsiaTheme="majorEastAsia" w:hAnsiTheme="majorHAnsi" w:cstheme="majorBidi"/>
      <w:color w:val="852107" w:themeColor="accent1" w:themeShade="7F"/>
    </w:rPr>
  </w:style>
  <w:style w:type="paragraph" w:styleId="Heading6">
    <w:name w:val="heading 6"/>
    <w:basedOn w:val="Normal"/>
    <w:next w:val="Normal"/>
    <w:link w:val="Heading6Char"/>
    <w:uiPriority w:val="9"/>
    <w:semiHidden/>
    <w:unhideWhenUsed/>
    <w:qFormat/>
    <w:rsid w:val="00E85046"/>
    <w:pPr>
      <w:keepNext/>
      <w:keepLines/>
      <w:numPr>
        <w:ilvl w:val="5"/>
        <w:numId w:val="2"/>
      </w:numPr>
      <w:spacing w:before="200"/>
      <w:outlineLvl w:val="5"/>
    </w:pPr>
    <w:rPr>
      <w:rFonts w:asciiTheme="majorHAnsi" w:eastAsiaTheme="majorEastAsia" w:hAnsiTheme="majorHAnsi" w:cstheme="majorBidi"/>
      <w:i/>
      <w:iCs/>
      <w:color w:val="852107" w:themeColor="accent1" w:themeShade="7F"/>
    </w:rPr>
  </w:style>
  <w:style w:type="paragraph" w:styleId="Heading7">
    <w:name w:val="heading 7"/>
    <w:basedOn w:val="Normal"/>
    <w:next w:val="Normal"/>
    <w:link w:val="Heading7Char"/>
    <w:uiPriority w:val="9"/>
    <w:semiHidden/>
    <w:unhideWhenUsed/>
    <w:qFormat/>
    <w:rsid w:val="00E85046"/>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5046"/>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5046"/>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BB"/>
    <w:pPr>
      <w:tabs>
        <w:tab w:val="center" w:pos="4320"/>
        <w:tab w:val="right" w:pos="8640"/>
      </w:tabs>
    </w:pPr>
  </w:style>
  <w:style w:type="character" w:customStyle="1" w:styleId="HeaderChar">
    <w:name w:val="Header Char"/>
    <w:basedOn w:val="DefaultParagraphFont"/>
    <w:link w:val="Header"/>
    <w:uiPriority w:val="99"/>
    <w:rsid w:val="000453BB"/>
  </w:style>
  <w:style w:type="paragraph" w:styleId="Footer">
    <w:name w:val="footer"/>
    <w:basedOn w:val="Normal"/>
    <w:link w:val="FooterChar"/>
    <w:uiPriority w:val="99"/>
    <w:unhideWhenUsed/>
    <w:rsid w:val="000453BB"/>
    <w:pPr>
      <w:tabs>
        <w:tab w:val="center" w:pos="4320"/>
        <w:tab w:val="right" w:pos="8640"/>
      </w:tabs>
    </w:pPr>
  </w:style>
  <w:style w:type="character" w:customStyle="1" w:styleId="FooterChar">
    <w:name w:val="Footer Char"/>
    <w:basedOn w:val="DefaultParagraphFont"/>
    <w:link w:val="Footer"/>
    <w:uiPriority w:val="99"/>
    <w:rsid w:val="000453BB"/>
  </w:style>
  <w:style w:type="paragraph" w:styleId="BalloonText">
    <w:name w:val="Balloon Text"/>
    <w:basedOn w:val="Normal"/>
    <w:link w:val="BalloonTextChar"/>
    <w:uiPriority w:val="99"/>
    <w:semiHidden/>
    <w:unhideWhenUsed/>
    <w:rsid w:val="000453BB"/>
    <w:rPr>
      <w:rFonts w:ascii="Lucida Grande" w:hAnsi="Lucida Grande"/>
      <w:sz w:val="18"/>
      <w:szCs w:val="18"/>
    </w:rPr>
  </w:style>
  <w:style w:type="character" w:customStyle="1" w:styleId="BalloonTextChar">
    <w:name w:val="Balloon Text Char"/>
    <w:basedOn w:val="DefaultParagraphFont"/>
    <w:link w:val="BalloonText"/>
    <w:uiPriority w:val="99"/>
    <w:semiHidden/>
    <w:rsid w:val="000453BB"/>
    <w:rPr>
      <w:rFonts w:ascii="Lucida Grande" w:hAnsi="Lucida Grande"/>
      <w:sz w:val="18"/>
      <w:szCs w:val="18"/>
    </w:rPr>
  </w:style>
  <w:style w:type="paragraph" w:styleId="Subtitle">
    <w:name w:val="Subtitle"/>
    <w:aliases w:val="TOC heading"/>
    <w:basedOn w:val="Normal"/>
    <w:next w:val="Normal"/>
    <w:link w:val="SubtitleChar"/>
    <w:uiPriority w:val="11"/>
    <w:qFormat/>
    <w:rsid w:val="00484A9D"/>
    <w:rPr>
      <w:color w:val="000000" w:themeColor="text1"/>
      <w:sz w:val="70"/>
      <w:szCs w:val="70"/>
    </w:rPr>
  </w:style>
  <w:style w:type="character" w:customStyle="1" w:styleId="SubtitleChar">
    <w:name w:val="Subtitle Char"/>
    <w:aliases w:val="TOC heading Char"/>
    <w:basedOn w:val="DefaultParagraphFont"/>
    <w:link w:val="Subtitle"/>
    <w:uiPriority w:val="11"/>
    <w:rsid w:val="00484A9D"/>
    <w:rPr>
      <w:color w:val="000000" w:themeColor="text1"/>
      <w:sz w:val="70"/>
      <w:szCs w:val="70"/>
      <w:lang w:val="en-NZ"/>
    </w:rPr>
  </w:style>
  <w:style w:type="character" w:customStyle="1" w:styleId="Heading1Char">
    <w:name w:val="Heading 1 Char"/>
    <w:basedOn w:val="DefaultParagraphFont"/>
    <w:link w:val="Heading10"/>
    <w:uiPriority w:val="9"/>
    <w:rsid w:val="006027A0"/>
    <w:rPr>
      <w:rFonts w:eastAsiaTheme="majorEastAsia" w:cstheme="majorBidi"/>
      <w:b/>
      <w:bCs/>
      <w:color w:val="006BA6"/>
      <w:sz w:val="36"/>
      <w:szCs w:val="50"/>
      <w:lang w:val="en-NZ"/>
    </w:rPr>
  </w:style>
  <w:style w:type="character" w:styleId="SubtleEmphasis">
    <w:name w:val="Subtle Emphasis"/>
    <w:aliases w:val="Summary INTRO"/>
    <w:uiPriority w:val="19"/>
    <w:rsid w:val="003B0B0D"/>
    <w:rPr>
      <w:color w:val="E5352C"/>
      <w:sz w:val="27"/>
      <w:szCs w:val="27"/>
      <w:lang w:val="en-NZ"/>
    </w:rPr>
  </w:style>
  <w:style w:type="paragraph" w:styleId="Title">
    <w:name w:val="Title"/>
    <w:basedOn w:val="Normal"/>
    <w:next w:val="Normal"/>
    <w:link w:val="TitleChar"/>
    <w:uiPriority w:val="10"/>
    <w:qFormat/>
    <w:rsid w:val="00620E04"/>
    <w:pPr>
      <w:spacing w:line="240" w:lineRule="auto"/>
    </w:pPr>
    <w:rPr>
      <w:b/>
      <w:color w:val="23C9C4" w:themeColor="text2"/>
      <w:sz w:val="96"/>
    </w:rPr>
  </w:style>
  <w:style w:type="character" w:customStyle="1" w:styleId="TitleChar">
    <w:name w:val="Title Char"/>
    <w:basedOn w:val="DefaultParagraphFont"/>
    <w:link w:val="Title"/>
    <w:uiPriority w:val="10"/>
    <w:rsid w:val="00620E04"/>
    <w:rPr>
      <w:b/>
      <w:color w:val="23C9C4" w:themeColor="text2"/>
      <w:sz w:val="96"/>
      <w:lang w:val="en-NZ"/>
    </w:rPr>
  </w:style>
  <w:style w:type="character" w:customStyle="1" w:styleId="Heading2Char">
    <w:name w:val="Heading 2 Char"/>
    <w:basedOn w:val="DefaultParagraphFont"/>
    <w:link w:val="Heading2"/>
    <w:rsid w:val="00155AA7"/>
    <w:rPr>
      <w:b/>
      <w:color w:val="000000" w:themeColor="text1"/>
      <w:sz w:val="28"/>
      <w:lang w:val="en-NZ"/>
    </w:rPr>
  </w:style>
  <w:style w:type="paragraph" w:styleId="ListParagraph">
    <w:name w:val="List Paragraph"/>
    <w:aliases w:val="Bullet list,L1 Bullet"/>
    <w:basedOn w:val="Normal"/>
    <w:link w:val="ListParagraphChar"/>
    <w:uiPriority w:val="34"/>
    <w:qFormat/>
    <w:rsid w:val="00293563"/>
    <w:pPr>
      <w:numPr>
        <w:numId w:val="1"/>
      </w:numPr>
      <w:ind w:left="425" w:hanging="425"/>
    </w:pPr>
    <w:rPr>
      <w:rFonts w:eastAsia="Gill Sans MT" w:cs="Times New Roman"/>
      <w:color w:val="000000"/>
      <w:szCs w:val="20"/>
      <w:lang w:eastAsia="ja-JP"/>
    </w:rPr>
  </w:style>
  <w:style w:type="character" w:customStyle="1" w:styleId="Heading3Char">
    <w:name w:val="Heading 3 Char"/>
    <w:basedOn w:val="DefaultParagraphFont"/>
    <w:link w:val="Heading3"/>
    <w:uiPriority w:val="9"/>
    <w:rsid w:val="00EB0447"/>
    <w:rPr>
      <w:b/>
      <w:bCs/>
      <w:color w:val="006BA6"/>
      <w:lang w:val="en-NZ"/>
    </w:rPr>
  </w:style>
  <w:style w:type="character" w:customStyle="1" w:styleId="Heading4Char">
    <w:name w:val="Heading 4 Char"/>
    <w:basedOn w:val="DefaultParagraphFont"/>
    <w:link w:val="Heading4"/>
    <w:uiPriority w:val="9"/>
    <w:rsid w:val="0071671D"/>
    <w:rPr>
      <w:b/>
      <w:color w:val="000000" w:themeColor="text1"/>
      <w:lang w:val="en-NZ"/>
    </w:rPr>
  </w:style>
  <w:style w:type="character" w:customStyle="1" w:styleId="Heading5Char">
    <w:name w:val="Heading 5 Char"/>
    <w:basedOn w:val="DefaultParagraphFont"/>
    <w:link w:val="Heading5"/>
    <w:uiPriority w:val="9"/>
    <w:rsid w:val="00E85046"/>
    <w:rPr>
      <w:rFonts w:asciiTheme="majorHAnsi" w:eastAsiaTheme="majorEastAsia" w:hAnsiTheme="majorHAnsi" w:cstheme="majorBidi"/>
      <w:color w:val="852107" w:themeColor="accent1" w:themeShade="7F"/>
      <w:lang w:val="en-NZ"/>
    </w:rPr>
  </w:style>
  <w:style w:type="table" w:styleId="TableGrid">
    <w:name w:val="Table Grid"/>
    <w:basedOn w:val="TableNormal"/>
    <w:uiPriority w:val="39"/>
    <w:locked/>
    <w:rsid w:val="004D6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locked/>
    <w:rsid w:val="004D677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4E457B"/>
    <w:pPr>
      <w:tabs>
        <w:tab w:val="left" w:pos="421"/>
        <w:tab w:val="right" w:leader="dot" w:pos="8290"/>
      </w:tabs>
    </w:pPr>
    <w:rPr>
      <w:b/>
      <w:noProof/>
    </w:rPr>
  </w:style>
  <w:style w:type="character" w:customStyle="1" w:styleId="Heading6Char">
    <w:name w:val="Heading 6 Char"/>
    <w:basedOn w:val="DefaultParagraphFont"/>
    <w:link w:val="Heading6"/>
    <w:uiPriority w:val="9"/>
    <w:semiHidden/>
    <w:rsid w:val="00E85046"/>
    <w:rPr>
      <w:rFonts w:asciiTheme="majorHAnsi" w:eastAsiaTheme="majorEastAsia" w:hAnsiTheme="majorHAnsi" w:cstheme="majorBidi"/>
      <w:i/>
      <w:iCs/>
      <w:color w:val="852107" w:themeColor="accent1" w:themeShade="7F"/>
      <w:lang w:val="en-NZ"/>
    </w:rPr>
  </w:style>
  <w:style w:type="character" w:customStyle="1" w:styleId="Heading7Char">
    <w:name w:val="Heading 7 Char"/>
    <w:basedOn w:val="DefaultParagraphFont"/>
    <w:link w:val="Heading7"/>
    <w:uiPriority w:val="9"/>
    <w:semiHidden/>
    <w:rsid w:val="00E85046"/>
    <w:rPr>
      <w:rFonts w:asciiTheme="majorHAnsi" w:eastAsiaTheme="majorEastAsia" w:hAnsiTheme="majorHAnsi" w:cstheme="majorBidi"/>
      <w:i/>
      <w:iCs/>
      <w:color w:val="404040" w:themeColor="text1" w:themeTint="BF"/>
      <w:lang w:val="en-NZ"/>
    </w:rPr>
  </w:style>
  <w:style w:type="character" w:customStyle="1" w:styleId="Heading8Char">
    <w:name w:val="Heading 8 Char"/>
    <w:basedOn w:val="DefaultParagraphFont"/>
    <w:link w:val="Heading8"/>
    <w:uiPriority w:val="9"/>
    <w:semiHidden/>
    <w:rsid w:val="00E85046"/>
    <w:rPr>
      <w:rFonts w:asciiTheme="majorHAnsi" w:eastAsiaTheme="majorEastAsia" w:hAnsiTheme="majorHAnsi" w:cstheme="majorBidi"/>
      <w:color w:val="404040" w:themeColor="text1" w:themeTint="BF"/>
      <w:sz w:val="20"/>
      <w:szCs w:val="20"/>
      <w:lang w:val="en-NZ"/>
    </w:rPr>
  </w:style>
  <w:style w:type="character" w:customStyle="1" w:styleId="Heading9Char">
    <w:name w:val="Heading 9 Char"/>
    <w:basedOn w:val="DefaultParagraphFont"/>
    <w:link w:val="Heading9"/>
    <w:uiPriority w:val="9"/>
    <w:semiHidden/>
    <w:rsid w:val="00E85046"/>
    <w:rPr>
      <w:rFonts w:asciiTheme="majorHAnsi" w:eastAsiaTheme="majorEastAsia" w:hAnsiTheme="majorHAnsi" w:cstheme="majorBidi"/>
      <w:i/>
      <w:iCs/>
      <w:color w:val="404040" w:themeColor="text1" w:themeTint="BF"/>
      <w:sz w:val="20"/>
      <w:szCs w:val="20"/>
      <w:lang w:val="en-NZ"/>
    </w:rPr>
  </w:style>
  <w:style w:type="character" w:styleId="PageNumber">
    <w:name w:val="page number"/>
    <w:basedOn w:val="DefaultParagraphFont"/>
    <w:uiPriority w:val="99"/>
    <w:semiHidden/>
    <w:unhideWhenUsed/>
    <w:rsid w:val="004E577E"/>
  </w:style>
  <w:style w:type="paragraph" w:styleId="TOC2">
    <w:name w:val="toc 2"/>
    <w:basedOn w:val="Normal"/>
    <w:next w:val="Normal"/>
    <w:autoRedefine/>
    <w:uiPriority w:val="39"/>
    <w:unhideWhenUsed/>
    <w:rsid w:val="004E457B"/>
    <w:pPr>
      <w:tabs>
        <w:tab w:val="left" w:pos="851"/>
        <w:tab w:val="right" w:leader="dot" w:pos="8290"/>
      </w:tabs>
      <w:ind w:left="426"/>
    </w:pPr>
    <w:rPr>
      <w:noProof/>
      <w:szCs w:val="22"/>
    </w:rPr>
  </w:style>
  <w:style w:type="paragraph" w:styleId="TOC3">
    <w:name w:val="toc 3"/>
    <w:basedOn w:val="Normal"/>
    <w:next w:val="Normal"/>
    <w:autoRedefine/>
    <w:uiPriority w:val="39"/>
    <w:unhideWhenUsed/>
    <w:rsid w:val="004E457B"/>
    <w:pPr>
      <w:ind w:left="380"/>
    </w:pPr>
    <w:rPr>
      <w:sz w:val="22"/>
      <w:szCs w:val="22"/>
    </w:rPr>
  </w:style>
  <w:style w:type="paragraph" w:styleId="TOC4">
    <w:name w:val="toc 4"/>
    <w:basedOn w:val="Normal"/>
    <w:next w:val="Normal"/>
    <w:autoRedefine/>
    <w:uiPriority w:val="39"/>
    <w:semiHidden/>
    <w:unhideWhenUsed/>
    <w:rsid w:val="004E457B"/>
    <w:pPr>
      <w:ind w:left="570"/>
    </w:pPr>
    <w:rPr>
      <w:sz w:val="20"/>
      <w:szCs w:val="20"/>
    </w:rPr>
  </w:style>
  <w:style w:type="paragraph" w:styleId="TOC5">
    <w:name w:val="toc 5"/>
    <w:basedOn w:val="Normal"/>
    <w:next w:val="Normal"/>
    <w:autoRedefine/>
    <w:uiPriority w:val="39"/>
    <w:semiHidden/>
    <w:unhideWhenUsed/>
    <w:rsid w:val="004E457B"/>
    <w:pPr>
      <w:ind w:left="760"/>
    </w:pPr>
    <w:rPr>
      <w:sz w:val="20"/>
      <w:szCs w:val="20"/>
    </w:rPr>
  </w:style>
  <w:style w:type="paragraph" w:styleId="TOC6">
    <w:name w:val="toc 6"/>
    <w:basedOn w:val="Normal"/>
    <w:next w:val="Normal"/>
    <w:autoRedefine/>
    <w:uiPriority w:val="39"/>
    <w:semiHidden/>
    <w:unhideWhenUsed/>
    <w:rsid w:val="004E457B"/>
    <w:pPr>
      <w:ind w:left="950"/>
    </w:pPr>
    <w:rPr>
      <w:sz w:val="20"/>
      <w:szCs w:val="20"/>
    </w:rPr>
  </w:style>
  <w:style w:type="paragraph" w:styleId="TOC7">
    <w:name w:val="toc 7"/>
    <w:basedOn w:val="Normal"/>
    <w:next w:val="Normal"/>
    <w:autoRedefine/>
    <w:uiPriority w:val="39"/>
    <w:semiHidden/>
    <w:unhideWhenUsed/>
    <w:rsid w:val="004E457B"/>
    <w:pPr>
      <w:ind w:left="1140"/>
    </w:pPr>
    <w:rPr>
      <w:sz w:val="20"/>
      <w:szCs w:val="20"/>
    </w:rPr>
  </w:style>
  <w:style w:type="paragraph" w:styleId="TOC8">
    <w:name w:val="toc 8"/>
    <w:basedOn w:val="Normal"/>
    <w:next w:val="Normal"/>
    <w:autoRedefine/>
    <w:uiPriority w:val="39"/>
    <w:semiHidden/>
    <w:unhideWhenUsed/>
    <w:rsid w:val="004E457B"/>
    <w:pPr>
      <w:ind w:left="1330"/>
    </w:pPr>
    <w:rPr>
      <w:sz w:val="20"/>
      <w:szCs w:val="20"/>
    </w:rPr>
  </w:style>
  <w:style w:type="paragraph" w:styleId="TOC9">
    <w:name w:val="toc 9"/>
    <w:basedOn w:val="Normal"/>
    <w:next w:val="Normal"/>
    <w:autoRedefine/>
    <w:uiPriority w:val="39"/>
    <w:semiHidden/>
    <w:unhideWhenUsed/>
    <w:rsid w:val="004E457B"/>
    <w:pPr>
      <w:ind w:left="1520"/>
    </w:pPr>
    <w:rPr>
      <w:sz w:val="20"/>
      <w:szCs w:val="20"/>
    </w:rPr>
  </w:style>
  <w:style w:type="paragraph" w:styleId="BodyText">
    <w:name w:val="Body Text"/>
    <w:aliases w:val="Body Text Char Char Char Char"/>
    <w:basedOn w:val="Normal"/>
    <w:link w:val="BodyTextChar"/>
    <w:rsid w:val="00F72F89"/>
    <w:pPr>
      <w:spacing w:line="240" w:lineRule="auto"/>
    </w:pPr>
    <w:rPr>
      <w:rFonts w:ascii="Verdana" w:eastAsia="Times New Roman" w:hAnsi="Verdana" w:cs="Times New Roman"/>
    </w:rPr>
  </w:style>
  <w:style w:type="character" w:customStyle="1" w:styleId="BodyTextChar">
    <w:name w:val="Body Text Char"/>
    <w:aliases w:val="Body Text Char Char Char Char Char"/>
    <w:basedOn w:val="DefaultParagraphFont"/>
    <w:link w:val="BodyText"/>
    <w:rsid w:val="00F72F89"/>
    <w:rPr>
      <w:rFonts w:ascii="Verdana" w:eastAsia="Times New Roman" w:hAnsi="Verdana" w:cs="Times New Roman"/>
      <w:lang w:val="en-NZ"/>
    </w:rPr>
  </w:style>
  <w:style w:type="paragraph" w:styleId="ListBullet">
    <w:name w:val="List Bullet"/>
    <w:aliases w:val="Number List,Number list"/>
    <w:basedOn w:val="Normal"/>
    <w:uiPriority w:val="36"/>
    <w:unhideWhenUsed/>
    <w:qFormat/>
    <w:rsid w:val="00280C7D"/>
    <w:pPr>
      <w:numPr>
        <w:numId w:val="47"/>
      </w:numPr>
      <w:contextualSpacing/>
    </w:pPr>
    <w:rPr>
      <w:rFonts w:eastAsia="MS Mincho" w:cs="Times New Roman"/>
      <w:szCs w:val="19"/>
    </w:rPr>
  </w:style>
  <w:style w:type="paragraph" w:customStyle="1" w:styleId="Heading1">
    <w:name w:val="Heading1"/>
    <w:basedOn w:val="ListParagraph"/>
    <w:link w:val="Heading1Char0"/>
    <w:rsid w:val="002F45B9"/>
    <w:pPr>
      <w:keepNext/>
      <w:keepLines/>
      <w:numPr>
        <w:numId w:val="3"/>
      </w:numPr>
      <w:spacing w:before="720" w:after="240"/>
      <w:ind w:left="284" w:hanging="284"/>
      <w:outlineLvl w:val="0"/>
    </w:pPr>
    <w:rPr>
      <w:rFonts w:eastAsia="MS Gothic"/>
      <w:b/>
      <w:bCs/>
      <w:caps/>
      <w:color w:val="E5352C"/>
      <w:sz w:val="44"/>
      <w:szCs w:val="50"/>
      <w:lang w:eastAsia="en-US"/>
    </w:rPr>
  </w:style>
  <w:style w:type="character" w:customStyle="1" w:styleId="Heading1Char0">
    <w:name w:val="Heading1 Char"/>
    <w:basedOn w:val="DefaultParagraphFont"/>
    <w:link w:val="Heading1"/>
    <w:rsid w:val="002F45B9"/>
    <w:rPr>
      <w:rFonts w:eastAsia="MS Gothic" w:cs="Times New Roman"/>
      <w:b/>
      <w:bCs/>
      <w:caps/>
      <w:color w:val="E5352C"/>
      <w:sz w:val="44"/>
      <w:szCs w:val="50"/>
      <w:lang w:val="en-NZ"/>
    </w:rPr>
  </w:style>
  <w:style w:type="character" w:styleId="Hyperlink">
    <w:name w:val="Hyperlink"/>
    <w:basedOn w:val="DefaultParagraphFont"/>
    <w:uiPriority w:val="99"/>
    <w:unhideWhenUsed/>
    <w:rsid w:val="00BA7E2A"/>
    <w:rPr>
      <w:color w:val="0563C1" w:themeColor="hyperlink"/>
      <w:u w:val="single"/>
    </w:rPr>
  </w:style>
  <w:style w:type="character" w:styleId="CommentReference">
    <w:name w:val="annotation reference"/>
    <w:basedOn w:val="DefaultParagraphFont"/>
    <w:uiPriority w:val="99"/>
    <w:semiHidden/>
    <w:unhideWhenUsed/>
    <w:rsid w:val="00B0131D"/>
    <w:rPr>
      <w:sz w:val="16"/>
      <w:szCs w:val="16"/>
    </w:rPr>
  </w:style>
  <w:style w:type="paragraph" w:styleId="CommentText">
    <w:name w:val="annotation text"/>
    <w:basedOn w:val="Normal"/>
    <w:link w:val="CommentTextChar"/>
    <w:uiPriority w:val="99"/>
    <w:unhideWhenUsed/>
    <w:rsid w:val="00B0131D"/>
    <w:pPr>
      <w:spacing w:line="240" w:lineRule="auto"/>
    </w:pPr>
    <w:rPr>
      <w:sz w:val="20"/>
      <w:szCs w:val="20"/>
    </w:rPr>
  </w:style>
  <w:style w:type="character" w:customStyle="1" w:styleId="CommentTextChar">
    <w:name w:val="Comment Text Char"/>
    <w:basedOn w:val="DefaultParagraphFont"/>
    <w:link w:val="CommentText"/>
    <w:uiPriority w:val="99"/>
    <w:rsid w:val="00B0131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0131D"/>
    <w:rPr>
      <w:b/>
      <w:bCs/>
    </w:rPr>
  </w:style>
  <w:style w:type="character" w:customStyle="1" w:styleId="CommentSubjectChar">
    <w:name w:val="Comment Subject Char"/>
    <w:basedOn w:val="CommentTextChar"/>
    <w:link w:val="CommentSubject"/>
    <w:uiPriority w:val="99"/>
    <w:semiHidden/>
    <w:rsid w:val="00B0131D"/>
    <w:rPr>
      <w:rFonts w:ascii="Arial" w:hAnsi="Arial"/>
      <w:b/>
      <w:bCs/>
      <w:sz w:val="20"/>
      <w:szCs w:val="20"/>
    </w:rPr>
  </w:style>
  <w:style w:type="paragraph" w:styleId="NormalWeb">
    <w:name w:val="Normal (Web)"/>
    <w:basedOn w:val="Normal"/>
    <w:uiPriority w:val="99"/>
    <w:semiHidden/>
    <w:unhideWhenUsed/>
    <w:rsid w:val="0024540C"/>
    <w:pPr>
      <w:spacing w:before="100" w:beforeAutospacing="1" w:after="100" w:afterAutospacing="1" w:line="240" w:lineRule="auto"/>
    </w:pPr>
    <w:rPr>
      <w:rFonts w:ascii="Times New Roman" w:hAnsi="Times New Roman" w:cs="Times New Roman"/>
      <w:lang w:eastAsia="en-NZ"/>
    </w:rPr>
  </w:style>
  <w:style w:type="paragraph" w:customStyle="1" w:styleId="Notes">
    <w:name w:val="Notes"/>
    <w:basedOn w:val="Normal"/>
    <w:link w:val="NotesChar"/>
    <w:qFormat/>
    <w:rsid w:val="00B00214"/>
    <w:pPr>
      <w:spacing w:line="240" w:lineRule="auto"/>
    </w:pPr>
    <w:rPr>
      <w:rFonts w:eastAsia="Times New Roman" w:cs="Times New Roman"/>
      <w:i/>
      <w:color w:val="FF0000"/>
      <w:szCs w:val="20"/>
    </w:rPr>
  </w:style>
  <w:style w:type="character" w:customStyle="1" w:styleId="NotesChar">
    <w:name w:val="Notes Char"/>
    <w:link w:val="Notes"/>
    <w:rsid w:val="00B00214"/>
    <w:rPr>
      <w:rFonts w:eastAsia="Times New Roman" w:cs="Times New Roman"/>
      <w:i/>
      <w:color w:val="FF0000"/>
      <w:szCs w:val="20"/>
      <w:lang w:val="en-NZ"/>
    </w:rPr>
  </w:style>
  <w:style w:type="character" w:customStyle="1" w:styleId="ListParagraphChar">
    <w:name w:val="List Paragraph Char"/>
    <w:aliases w:val="Bullet list Char,L1 Bullet Char"/>
    <w:basedOn w:val="DefaultParagraphFont"/>
    <w:link w:val="ListParagraph"/>
    <w:uiPriority w:val="34"/>
    <w:rsid w:val="00293563"/>
    <w:rPr>
      <w:rFonts w:eastAsia="Gill Sans MT" w:cs="Times New Roman"/>
      <w:color w:val="000000"/>
      <w:szCs w:val="20"/>
      <w:lang w:val="en-NZ" w:eastAsia="ja-JP"/>
    </w:rPr>
  </w:style>
  <w:style w:type="paragraph" w:customStyle="1" w:styleId="2ndlevelindent">
    <w:name w:val="2nd level indent"/>
    <w:basedOn w:val="Normal"/>
    <w:link w:val="2ndlevelindentChar"/>
    <w:qFormat/>
    <w:rsid w:val="00CA078D"/>
    <w:pPr>
      <w:numPr>
        <w:numId w:val="5"/>
      </w:numPr>
    </w:pPr>
  </w:style>
  <w:style w:type="character" w:customStyle="1" w:styleId="2ndlevelindentChar">
    <w:name w:val="2nd level indent Char"/>
    <w:link w:val="2ndlevelindent"/>
    <w:rsid w:val="006345F3"/>
    <w:rPr>
      <w:lang w:val="en-NZ"/>
    </w:rPr>
  </w:style>
  <w:style w:type="character" w:styleId="FollowedHyperlink">
    <w:name w:val="FollowedHyperlink"/>
    <w:basedOn w:val="DefaultParagraphFont"/>
    <w:uiPriority w:val="99"/>
    <w:semiHidden/>
    <w:unhideWhenUsed/>
    <w:rsid w:val="00B43982"/>
    <w:rPr>
      <w:color w:val="954F72" w:themeColor="followedHyperlink"/>
      <w:u w:val="single"/>
    </w:rPr>
  </w:style>
  <w:style w:type="paragraph" w:styleId="NoSpacing">
    <w:name w:val="No Spacing"/>
    <w:uiPriority w:val="1"/>
    <w:rsid w:val="00ED38C0"/>
    <w:rPr>
      <w:rFonts w:eastAsiaTheme="minorHAnsi"/>
      <w:sz w:val="22"/>
      <w:szCs w:val="22"/>
      <w:lang w:val="en-NZ"/>
    </w:rPr>
  </w:style>
  <w:style w:type="paragraph" w:customStyle="1" w:styleId="Default">
    <w:name w:val="Default"/>
    <w:rsid w:val="00B3672A"/>
    <w:pPr>
      <w:autoSpaceDE w:val="0"/>
      <w:autoSpaceDN w:val="0"/>
      <w:adjustRightInd w:val="0"/>
    </w:pPr>
    <w:rPr>
      <w:rFonts w:ascii="Calibri" w:hAnsi="Calibri" w:cs="Calibri"/>
      <w:color w:val="000000"/>
      <w:lang w:val="en-NZ"/>
    </w:rPr>
  </w:style>
  <w:style w:type="character" w:customStyle="1" w:styleId="apple-converted-space">
    <w:name w:val="apple-converted-space"/>
    <w:basedOn w:val="DefaultParagraphFont"/>
    <w:rsid w:val="008F4B47"/>
  </w:style>
  <w:style w:type="character" w:customStyle="1" w:styleId="s33">
    <w:name w:val="s33"/>
    <w:basedOn w:val="DefaultParagraphFont"/>
    <w:rsid w:val="008F4B47"/>
  </w:style>
  <w:style w:type="character" w:customStyle="1" w:styleId="s12">
    <w:name w:val="s12"/>
    <w:basedOn w:val="DefaultParagraphFont"/>
    <w:rsid w:val="004901C8"/>
  </w:style>
  <w:style w:type="character" w:customStyle="1" w:styleId="s13">
    <w:name w:val="s13"/>
    <w:basedOn w:val="DefaultParagraphFont"/>
    <w:rsid w:val="004901C8"/>
  </w:style>
  <w:style w:type="character" w:customStyle="1" w:styleId="s29">
    <w:name w:val="s29"/>
    <w:basedOn w:val="DefaultParagraphFont"/>
    <w:rsid w:val="004901C8"/>
  </w:style>
  <w:style w:type="character" w:customStyle="1" w:styleId="UnresolvedMention1">
    <w:name w:val="Unresolved Mention1"/>
    <w:basedOn w:val="DefaultParagraphFont"/>
    <w:uiPriority w:val="99"/>
    <w:semiHidden/>
    <w:unhideWhenUsed/>
    <w:rsid w:val="001620B4"/>
    <w:rPr>
      <w:color w:val="808080"/>
      <w:shd w:val="clear" w:color="auto" w:fill="E6E6E6"/>
    </w:rPr>
  </w:style>
  <w:style w:type="character" w:customStyle="1" w:styleId="UnresolvedMention2">
    <w:name w:val="Unresolved Mention2"/>
    <w:basedOn w:val="DefaultParagraphFont"/>
    <w:uiPriority w:val="99"/>
    <w:semiHidden/>
    <w:unhideWhenUsed/>
    <w:rsid w:val="005D3642"/>
    <w:rPr>
      <w:color w:val="605E5C"/>
      <w:shd w:val="clear" w:color="auto" w:fill="E1DFDD"/>
    </w:rPr>
  </w:style>
  <w:style w:type="paragraph" w:customStyle="1" w:styleId="p1">
    <w:name w:val="p1"/>
    <w:basedOn w:val="Normal"/>
    <w:rsid w:val="00D60500"/>
    <w:pPr>
      <w:spacing w:line="240" w:lineRule="auto"/>
    </w:pPr>
    <w:rPr>
      <w:rFonts w:ascii="Times New Roman" w:hAnsi="Times New Roman" w:cs="Times New Roman"/>
      <w:lang w:eastAsia="en-GB"/>
    </w:rPr>
  </w:style>
  <w:style w:type="paragraph" w:customStyle="1" w:styleId="p2">
    <w:name w:val="p2"/>
    <w:basedOn w:val="Normal"/>
    <w:rsid w:val="00D60500"/>
    <w:pPr>
      <w:spacing w:line="240" w:lineRule="auto"/>
    </w:pPr>
    <w:rPr>
      <w:rFonts w:ascii="Times New Roman" w:hAnsi="Times New Roman" w:cs="Times New Roman"/>
      <w:lang w:eastAsia="en-GB"/>
    </w:rPr>
  </w:style>
  <w:style w:type="character" w:customStyle="1" w:styleId="s1">
    <w:name w:val="s1"/>
    <w:basedOn w:val="DefaultParagraphFont"/>
    <w:rsid w:val="00D60500"/>
    <w:rPr>
      <w:rFonts w:ascii="Helvetica" w:hAnsi="Helvetica" w:hint="default"/>
      <w:b w:val="0"/>
      <w:bCs w:val="0"/>
      <w:i w:val="0"/>
      <w:iCs w:val="0"/>
      <w:sz w:val="24"/>
      <w:szCs w:val="24"/>
    </w:rPr>
  </w:style>
  <w:style w:type="paragraph" w:styleId="Revision">
    <w:name w:val="Revision"/>
    <w:hidden/>
    <w:uiPriority w:val="99"/>
    <w:semiHidden/>
    <w:rsid w:val="00DD6616"/>
    <w:rPr>
      <w:lang w:val="en-NZ"/>
    </w:rPr>
  </w:style>
  <w:style w:type="character" w:styleId="UnresolvedMention">
    <w:name w:val="Unresolved Mention"/>
    <w:basedOn w:val="DefaultParagraphFont"/>
    <w:uiPriority w:val="99"/>
    <w:semiHidden/>
    <w:unhideWhenUsed/>
    <w:rsid w:val="00A908EE"/>
    <w:rPr>
      <w:color w:val="808080"/>
      <w:shd w:val="clear" w:color="auto" w:fill="E6E6E6"/>
    </w:rPr>
  </w:style>
  <w:style w:type="paragraph" w:customStyle="1" w:styleId="Bulletpoint">
    <w:name w:val="Bullet point"/>
    <w:basedOn w:val="ListParagraph"/>
    <w:link w:val="BulletpointChar"/>
    <w:rsid w:val="00711AC1"/>
    <w:pPr>
      <w:numPr>
        <w:numId w:val="8"/>
      </w:numPr>
      <w:contextualSpacing/>
    </w:pPr>
    <w:rPr>
      <w:rFonts w:ascii="Calibri" w:eastAsiaTheme="minorEastAsia" w:hAnsi="Calibri" w:cstheme="minorBidi"/>
      <w:color w:val="auto"/>
      <w:szCs w:val="24"/>
      <w:lang w:eastAsia="en-US"/>
    </w:rPr>
  </w:style>
  <w:style w:type="character" w:customStyle="1" w:styleId="BulletpointChar">
    <w:name w:val="Bullet point Char"/>
    <w:basedOn w:val="DefaultParagraphFont"/>
    <w:link w:val="Bulletpoint"/>
    <w:rsid w:val="00711AC1"/>
    <w:rPr>
      <w:rFonts w:ascii="Calibri" w:hAnsi="Calibri"/>
      <w:lang w:val="en-NZ"/>
    </w:rPr>
  </w:style>
  <w:style w:type="character" w:styleId="Mention">
    <w:name w:val="Mention"/>
    <w:basedOn w:val="DefaultParagraphFont"/>
    <w:uiPriority w:val="99"/>
    <w:unhideWhenUsed/>
    <w:rsid w:val="00F15BD8"/>
    <w:rPr>
      <w:color w:val="2B579A"/>
      <w:shd w:val="clear" w:color="auto" w:fill="E1DFDD"/>
    </w:rPr>
  </w:style>
  <w:style w:type="paragraph" w:customStyle="1" w:styleId="paragraph">
    <w:name w:val="paragraph"/>
    <w:basedOn w:val="Normal"/>
    <w:rsid w:val="006C59FD"/>
    <w:pPr>
      <w:spacing w:before="100" w:beforeAutospacing="1" w:after="100" w:afterAutospacing="1" w:line="240" w:lineRule="auto"/>
    </w:pPr>
    <w:rPr>
      <w:rFonts w:ascii="Times New Roman" w:eastAsia="Times New Roman" w:hAnsi="Times New Roman" w:cs="Times New Roman"/>
      <w:lang w:eastAsia="en-NZ"/>
    </w:rPr>
  </w:style>
  <w:style w:type="character" w:customStyle="1" w:styleId="normaltextrun">
    <w:name w:val="normaltextrun"/>
    <w:basedOn w:val="DefaultParagraphFont"/>
    <w:rsid w:val="006C59FD"/>
  </w:style>
  <w:style w:type="character" w:customStyle="1" w:styleId="eop">
    <w:name w:val="eop"/>
    <w:basedOn w:val="DefaultParagraphFont"/>
    <w:rsid w:val="006C5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165">
      <w:bodyDiv w:val="1"/>
      <w:marLeft w:val="0"/>
      <w:marRight w:val="0"/>
      <w:marTop w:val="0"/>
      <w:marBottom w:val="0"/>
      <w:divBdr>
        <w:top w:val="none" w:sz="0" w:space="0" w:color="auto"/>
        <w:left w:val="none" w:sz="0" w:space="0" w:color="auto"/>
        <w:bottom w:val="none" w:sz="0" w:space="0" w:color="auto"/>
        <w:right w:val="none" w:sz="0" w:space="0" w:color="auto"/>
      </w:divBdr>
      <w:divsChild>
        <w:div w:id="1099106494">
          <w:marLeft w:val="315"/>
          <w:marRight w:val="0"/>
          <w:marTop w:val="0"/>
          <w:marBottom w:val="0"/>
          <w:divBdr>
            <w:top w:val="none" w:sz="0" w:space="0" w:color="auto"/>
            <w:left w:val="none" w:sz="0" w:space="0" w:color="auto"/>
            <w:bottom w:val="none" w:sz="0" w:space="0" w:color="auto"/>
            <w:right w:val="none" w:sz="0" w:space="0" w:color="auto"/>
          </w:divBdr>
        </w:div>
        <w:div w:id="1845627798">
          <w:marLeft w:val="315"/>
          <w:marRight w:val="0"/>
          <w:marTop w:val="0"/>
          <w:marBottom w:val="0"/>
          <w:divBdr>
            <w:top w:val="none" w:sz="0" w:space="0" w:color="auto"/>
            <w:left w:val="none" w:sz="0" w:space="0" w:color="auto"/>
            <w:bottom w:val="none" w:sz="0" w:space="0" w:color="auto"/>
            <w:right w:val="none" w:sz="0" w:space="0" w:color="auto"/>
          </w:divBdr>
        </w:div>
      </w:divsChild>
    </w:div>
    <w:div w:id="48772177">
      <w:bodyDiv w:val="1"/>
      <w:marLeft w:val="0"/>
      <w:marRight w:val="0"/>
      <w:marTop w:val="0"/>
      <w:marBottom w:val="0"/>
      <w:divBdr>
        <w:top w:val="none" w:sz="0" w:space="0" w:color="auto"/>
        <w:left w:val="none" w:sz="0" w:space="0" w:color="auto"/>
        <w:bottom w:val="none" w:sz="0" w:space="0" w:color="auto"/>
        <w:right w:val="none" w:sz="0" w:space="0" w:color="auto"/>
      </w:divBdr>
      <w:divsChild>
        <w:div w:id="1171484598">
          <w:marLeft w:val="274"/>
          <w:marRight w:val="0"/>
          <w:marTop w:val="0"/>
          <w:marBottom w:val="0"/>
          <w:divBdr>
            <w:top w:val="none" w:sz="0" w:space="0" w:color="auto"/>
            <w:left w:val="none" w:sz="0" w:space="0" w:color="auto"/>
            <w:bottom w:val="none" w:sz="0" w:space="0" w:color="auto"/>
            <w:right w:val="none" w:sz="0" w:space="0" w:color="auto"/>
          </w:divBdr>
        </w:div>
        <w:div w:id="151454486">
          <w:marLeft w:val="274"/>
          <w:marRight w:val="0"/>
          <w:marTop w:val="0"/>
          <w:marBottom w:val="0"/>
          <w:divBdr>
            <w:top w:val="none" w:sz="0" w:space="0" w:color="auto"/>
            <w:left w:val="none" w:sz="0" w:space="0" w:color="auto"/>
            <w:bottom w:val="none" w:sz="0" w:space="0" w:color="auto"/>
            <w:right w:val="none" w:sz="0" w:space="0" w:color="auto"/>
          </w:divBdr>
        </w:div>
        <w:div w:id="2103599938">
          <w:marLeft w:val="274"/>
          <w:marRight w:val="0"/>
          <w:marTop w:val="0"/>
          <w:marBottom w:val="0"/>
          <w:divBdr>
            <w:top w:val="none" w:sz="0" w:space="0" w:color="auto"/>
            <w:left w:val="none" w:sz="0" w:space="0" w:color="auto"/>
            <w:bottom w:val="none" w:sz="0" w:space="0" w:color="auto"/>
            <w:right w:val="none" w:sz="0" w:space="0" w:color="auto"/>
          </w:divBdr>
        </w:div>
      </w:divsChild>
    </w:div>
    <w:div w:id="79721774">
      <w:bodyDiv w:val="1"/>
      <w:marLeft w:val="0"/>
      <w:marRight w:val="0"/>
      <w:marTop w:val="0"/>
      <w:marBottom w:val="0"/>
      <w:divBdr>
        <w:top w:val="none" w:sz="0" w:space="0" w:color="auto"/>
        <w:left w:val="none" w:sz="0" w:space="0" w:color="auto"/>
        <w:bottom w:val="none" w:sz="0" w:space="0" w:color="auto"/>
        <w:right w:val="none" w:sz="0" w:space="0" w:color="auto"/>
      </w:divBdr>
      <w:divsChild>
        <w:div w:id="1057244206">
          <w:marLeft w:val="0"/>
          <w:marRight w:val="0"/>
          <w:marTop w:val="0"/>
          <w:marBottom w:val="0"/>
          <w:divBdr>
            <w:top w:val="none" w:sz="0" w:space="0" w:color="auto"/>
            <w:left w:val="none" w:sz="0" w:space="0" w:color="auto"/>
            <w:bottom w:val="none" w:sz="0" w:space="0" w:color="auto"/>
            <w:right w:val="none" w:sz="0" w:space="0" w:color="auto"/>
          </w:divBdr>
        </w:div>
        <w:div w:id="770127151">
          <w:marLeft w:val="0"/>
          <w:marRight w:val="0"/>
          <w:marTop w:val="0"/>
          <w:marBottom w:val="0"/>
          <w:divBdr>
            <w:top w:val="none" w:sz="0" w:space="0" w:color="auto"/>
            <w:left w:val="none" w:sz="0" w:space="0" w:color="auto"/>
            <w:bottom w:val="none" w:sz="0" w:space="0" w:color="auto"/>
            <w:right w:val="none" w:sz="0" w:space="0" w:color="auto"/>
          </w:divBdr>
        </w:div>
        <w:div w:id="1663503980">
          <w:marLeft w:val="0"/>
          <w:marRight w:val="0"/>
          <w:marTop w:val="0"/>
          <w:marBottom w:val="0"/>
          <w:divBdr>
            <w:top w:val="none" w:sz="0" w:space="0" w:color="auto"/>
            <w:left w:val="none" w:sz="0" w:space="0" w:color="auto"/>
            <w:bottom w:val="none" w:sz="0" w:space="0" w:color="auto"/>
            <w:right w:val="none" w:sz="0" w:space="0" w:color="auto"/>
          </w:divBdr>
        </w:div>
        <w:div w:id="1580822392">
          <w:marLeft w:val="0"/>
          <w:marRight w:val="0"/>
          <w:marTop w:val="0"/>
          <w:marBottom w:val="0"/>
          <w:divBdr>
            <w:top w:val="none" w:sz="0" w:space="0" w:color="auto"/>
            <w:left w:val="none" w:sz="0" w:space="0" w:color="auto"/>
            <w:bottom w:val="none" w:sz="0" w:space="0" w:color="auto"/>
            <w:right w:val="none" w:sz="0" w:space="0" w:color="auto"/>
          </w:divBdr>
        </w:div>
      </w:divsChild>
    </w:div>
    <w:div w:id="79722310">
      <w:bodyDiv w:val="1"/>
      <w:marLeft w:val="0"/>
      <w:marRight w:val="0"/>
      <w:marTop w:val="0"/>
      <w:marBottom w:val="0"/>
      <w:divBdr>
        <w:top w:val="none" w:sz="0" w:space="0" w:color="auto"/>
        <w:left w:val="none" w:sz="0" w:space="0" w:color="auto"/>
        <w:bottom w:val="none" w:sz="0" w:space="0" w:color="auto"/>
        <w:right w:val="none" w:sz="0" w:space="0" w:color="auto"/>
      </w:divBdr>
    </w:div>
    <w:div w:id="87703930">
      <w:bodyDiv w:val="1"/>
      <w:marLeft w:val="0"/>
      <w:marRight w:val="0"/>
      <w:marTop w:val="0"/>
      <w:marBottom w:val="0"/>
      <w:divBdr>
        <w:top w:val="none" w:sz="0" w:space="0" w:color="auto"/>
        <w:left w:val="none" w:sz="0" w:space="0" w:color="auto"/>
        <w:bottom w:val="none" w:sz="0" w:space="0" w:color="auto"/>
        <w:right w:val="none" w:sz="0" w:space="0" w:color="auto"/>
      </w:divBdr>
    </w:div>
    <w:div w:id="117379004">
      <w:bodyDiv w:val="1"/>
      <w:marLeft w:val="0"/>
      <w:marRight w:val="0"/>
      <w:marTop w:val="0"/>
      <w:marBottom w:val="0"/>
      <w:divBdr>
        <w:top w:val="none" w:sz="0" w:space="0" w:color="auto"/>
        <w:left w:val="none" w:sz="0" w:space="0" w:color="auto"/>
        <w:bottom w:val="none" w:sz="0" w:space="0" w:color="auto"/>
        <w:right w:val="none" w:sz="0" w:space="0" w:color="auto"/>
      </w:divBdr>
    </w:div>
    <w:div w:id="143860978">
      <w:bodyDiv w:val="1"/>
      <w:marLeft w:val="0"/>
      <w:marRight w:val="0"/>
      <w:marTop w:val="0"/>
      <w:marBottom w:val="0"/>
      <w:divBdr>
        <w:top w:val="none" w:sz="0" w:space="0" w:color="auto"/>
        <w:left w:val="none" w:sz="0" w:space="0" w:color="auto"/>
        <w:bottom w:val="none" w:sz="0" w:space="0" w:color="auto"/>
        <w:right w:val="none" w:sz="0" w:space="0" w:color="auto"/>
      </w:divBdr>
      <w:divsChild>
        <w:div w:id="187448094">
          <w:marLeft w:val="274"/>
          <w:marRight w:val="0"/>
          <w:marTop w:val="0"/>
          <w:marBottom w:val="0"/>
          <w:divBdr>
            <w:top w:val="none" w:sz="0" w:space="0" w:color="auto"/>
            <w:left w:val="none" w:sz="0" w:space="0" w:color="auto"/>
            <w:bottom w:val="none" w:sz="0" w:space="0" w:color="auto"/>
            <w:right w:val="none" w:sz="0" w:space="0" w:color="auto"/>
          </w:divBdr>
        </w:div>
      </w:divsChild>
    </w:div>
    <w:div w:id="169376198">
      <w:bodyDiv w:val="1"/>
      <w:marLeft w:val="0"/>
      <w:marRight w:val="0"/>
      <w:marTop w:val="0"/>
      <w:marBottom w:val="0"/>
      <w:divBdr>
        <w:top w:val="none" w:sz="0" w:space="0" w:color="auto"/>
        <w:left w:val="none" w:sz="0" w:space="0" w:color="auto"/>
        <w:bottom w:val="none" w:sz="0" w:space="0" w:color="auto"/>
        <w:right w:val="none" w:sz="0" w:space="0" w:color="auto"/>
      </w:divBdr>
      <w:divsChild>
        <w:div w:id="427889871">
          <w:marLeft w:val="274"/>
          <w:marRight w:val="0"/>
          <w:marTop w:val="0"/>
          <w:marBottom w:val="0"/>
          <w:divBdr>
            <w:top w:val="none" w:sz="0" w:space="0" w:color="auto"/>
            <w:left w:val="none" w:sz="0" w:space="0" w:color="auto"/>
            <w:bottom w:val="none" w:sz="0" w:space="0" w:color="auto"/>
            <w:right w:val="none" w:sz="0" w:space="0" w:color="auto"/>
          </w:divBdr>
        </w:div>
        <w:div w:id="1299071794">
          <w:marLeft w:val="274"/>
          <w:marRight w:val="0"/>
          <w:marTop w:val="0"/>
          <w:marBottom w:val="0"/>
          <w:divBdr>
            <w:top w:val="none" w:sz="0" w:space="0" w:color="auto"/>
            <w:left w:val="none" w:sz="0" w:space="0" w:color="auto"/>
            <w:bottom w:val="none" w:sz="0" w:space="0" w:color="auto"/>
            <w:right w:val="none" w:sz="0" w:space="0" w:color="auto"/>
          </w:divBdr>
        </w:div>
        <w:div w:id="878319835">
          <w:marLeft w:val="274"/>
          <w:marRight w:val="0"/>
          <w:marTop w:val="0"/>
          <w:marBottom w:val="0"/>
          <w:divBdr>
            <w:top w:val="none" w:sz="0" w:space="0" w:color="auto"/>
            <w:left w:val="none" w:sz="0" w:space="0" w:color="auto"/>
            <w:bottom w:val="none" w:sz="0" w:space="0" w:color="auto"/>
            <w:right w:val="none" w:sz="0" w:space="0" w:color="auto"/>
          </w:divBdr>
        </w:div>
      </w:divsChild>
    </w:div>
    <w:div w:id="191069205">
      <w:bodyDiv w:val="1"/>
      <w:marLeft w:val="0"/>
      <w:marRight w:val="0"/>
      <w:marTop w:val="0"/>
      <w:marBottom w:val="0"/>
      <w:divBdr>
        <w:top w:val="none" w:sz="0" w:space="0" w:color="auto"/>
        <w:left w:val="none" w:sz="0" w:space="0" w:color="auto"/>
        <w:bottom w:val="none" w:sz="0" w:space="0" w:color="auto"/>
        <w:right w:val="none" w:sz="0" w:space="0" w:color="auto"/>
      </w:divBdr>
    </w:div>
    <w:div w:id="205148015">
      <w:bodyDiv w:val="1"/>
      <w:marLeft w:val="0"/>
      <w:marRight w:val="0"/>
      <w:marTop w:val="0"/>
      <w:marBottom w:val="0"/>
      <w:divBdr>
        <w:top w:val="none" w:sz="0" w:space="0" w:color="auto"/>
        <w:left w:val="none" w:sz="0" w:space="0" w:color="auto"/>
        <w:bottom w:val="none" w:sz="0" w:space="0" w:color="auto"/>
        <w:right w:val="none" w:sz="0" w:space="0" w:color="auto"/>
      </w:divBdr>
      <w:divsChild>
        <w:div w:id="769203152">
          <w:marLeft w:val="274"/>
          <w:marRight w:val="0"/>
          <w:marTop w:val="0"/>
          <w:marBottom w:val="0"/>
          <w:divBdr>
            <w:top w:val="none" w:sz="0" w:space="0" w:color="auto"/>
            <w:left w:val="none" w:sz="0" w:space="0" w:color="auto"/>
            <w:bottom w:val="none" w:sz="0" w:space="0" w:color="auto"/>
            <w:right w:val="none" w:sz="0" w:space="0" w:color="auto"/>
          </w:divBdr>
        </w:div>
      </w:divsChild>
    </w:div>
    <w:div w:id="234240172">
      <w:bodyDiv w:val="1"/>
      <w:marLeft w:val="0"/>
      <w:marRight w:val="0"/>
      <w:marTop w:val="0"/>
      <w:marBottom w:val="0"/>
      <w:divBdr>
        <w:top w:val="none" w:sz="0" w:space="0" w:color="auto"/>
        <w:left w:val="none" w:sz="0" w:space="0" w:color="auto"/>
        <w:bottom w:val="none" w:sz="0" w:space="0" w:color="auto"/>
        <w:right w:val="none" w:sz="0" w:space="0" w:color="auto"/>
      </w:divBdr>
    </w:div>
    <w:div w:id="241842798">
      <w:bodyDiv w:val="1"/>
      <w:marLeft w:val="0"/>
      <w:marRight w:val="0"/>
      <w:marTop w:val="0"/>
      <w:marBottom w:val="0"/>
      <w:divBdr>
        <w:top w:val="none" w:sz="0" w:space="0" w:color="auto"/>
        <w:left w:val="none" w:sz="0" w:space="0" w:color="auto"/>
        <w:bottom w:val="none" w:sz="0" w:space="0" w:color="auto"/>
        <w:right w:val="none" w:sz="0" w:space="0" w:color="auto"/>
      </w:divBdr>
    </w:div>
    <w:div w:id="356468979">
      <w:bodyDiv w:val="1"/>
      <w:marLeft w:val="0"/>
      <w:marRight w:val="0"/>
      <w:marTop w:val="0"/>
      <w:marBottom w:val="0"/>
      <w:divBdr>
        <w:top w:val="none" w:sz="0" w:space="0" w:color="auto"/>
        <w:left w:val="none" w:sz="0" w:space="0" w:color="auto"/>
        <w:bottom w:val="none" w:sz="0" w:space="0" w:color="auto"/>
        <w:right w:val="none" w:sz="0" w:space="0" w:color="auto"/>
      </w:divBdr>
    </w:div>
    <w:div w:id="360130165">
      <w:bodyDiv w:val="1"/>
      <w:marLeft w:val="0"/>
      <w:marRight w:val="0"/>
      <w:marTop w:val="0"/>
      <w:marBottom w:val="0"/>
      <w:divBdr>
        <w:top w:val="none" w:sz="0" w:space="0" w:color="auto"/>
        <w:left w:val="none" w:sz="0" w:space="0" w:color="auto"/>
        <w:bottom w:val="none" w:sz="0" w:space="0" w:color="auto"/>
        <w:right w:val="none" w:sz="0" w:space="0" w:color="auto"/>
      </w:divBdr>
    </w:div>
    <w:div w:id="371881562">
      <w:bodyDiv w:val="1"/>
      <w:marLeft w:val="0"/>
      <w:marRight w:val="0"/>
      <w:marTop w:val="0"/>
      <w:marBottom w:val="0"/>
      <w:divBdr>
        <w:top w:val="none" w:sz="0" w:space="0" w:color="auto"/>
        <w:left w:val="none" w:sz="0" w:space="0" w:color="auto"/>
        <w:bottom w:val="none" w:sz="0" w:space="0" w:color="auto"/>
        <w:right w:val="none" w:sz="0" w:space="0" w:color="auto"/>
      </w:divBdr>
    </w:div>
    <w:div w:id="385833405">
      <w:bodyDiv w:val="1"/>
      <w:marLeft w:val="0"/>
      <w:marRight w:val="0"/>
      <w:marTop w:val="0"/>
      <w:marBottom w:val="0"/>
      <w:divBdr>
        <w:top w:val="none" w:sz="0" w:space="0" w:color="auto"/>
        <w:left w:val="none" w:sz="0" w:space="0" w:color="auto"/>
        <w:bottom w:val="none" w:sz="0" w:space="0" w:color="auto"/>
        <w:right w:val="none" w:sz="0" w:space="0" w:color="auto"/>
      </w:divBdr>
      <w:divsChild>
        <w:div w:id="1277567419">
          <w:marLeft w:val="274"/>
          <w:marRight w:val="0"/>
          <w:marTop w:val="0"/>
          <w:marBottom w:val="0"/>
          <w:divBdr>
            <w:top w:val="none" w:sz="0" w:space="0" w:color="auto"/>
            <w:left w:val="none" w:sz="0" w:space="0" w:color="auto"/>
            <w:bottom w:val="none" w:sz="0" w:space="0" w:color="auto"/>
            <w:right w:val="none" w:sz="0" w:space="0" w:color="auto"/>
          </w:divBdr>
        </w:div>
        <w:div w:id="428233885">
          <w:marLeft w:val="274"/>
          <w:marRight w:val="0"/>
          <w:marTop w:val="0"/>
          <w:marBottom w:val="0"/>
          <w:divBdr>
            <w:top w:val="none" w:sz="0" w:space="0" w:color="auto"/>
            <w:left w:val="none" w:sz="0" w:space="0" w:color="auto"/>
            <w:bottom w:val="none" w:sz="0" w:space="0" w:color="auto"/>
            <w:right w:val="none" w:sz="0" w:space="0" w:color="auto"/>
          </w:divBdr>
        </w:div>
        <w:div w:id="881555066">
          <w:marLeft w:val="274"/>
          <w:marRight w:val="0"/>
          <w:marTop w:val="0"/>
          <w:marBottom w:val="0"/>
          <w:divBdr>
            <w:top w:val="none" w:sz="0" w:space="0" w:color="auto"/>
            <w:left w:val="none" w:sz="0" w:space="0" w:color="auto"/>
            <w:bottom w:val="none" w:sz="0" w:space="0" w:color="auto"/>
            <w:right w:val="none" w:sz="0" w:space="0" w:color="auto"/>
          </w:divBdr>
        </w:div>
        <w:div w:id="1675496953">
          <w:marLeft w:val="274"/>
          <w:marRight w:val="0"/>
          <w:marTop w:val="0"/>
          <w:marBottom w:val="0"/>
          <w:divBdr>
            <w:top w:val="none" w:sz="0" w:space="0" w:color="auto"/>
            <w:left w:val="none" w:sz="0" w:space="0" w:color="auto"/>
            <w:bottom w:val="none" w:sz="0" w:space="0" w:color="auto"/>
            <w:right w:val="none" w:sz="0" w:space="0" w:color="auto"/>
          </w:divBdr>
        </w:div>
      </w:divsChild>
    </w:div>
    <w:div w:id="394819630">
      <w:bodyDiv w:val="1"/>
      <w:marLeft w:val="0"/>
      <w:marRight w:val="0"/>
      <w:marTop w:val="0"/>
      <w:marBottom w:val="0"/>
      <w:divBdr>
        <w:top w:val="none" w:sz="0" w:space="0" w:color="auto"/>
        <w:left w:val="none" w:sz="0" w:space="0" w:color="auto"/>
        <w:bottom w:val="none" w:sz="0" w:space="0" w:color="auto"/>
        <w:right w:val="none" w:sz="0" w:space="0" w:color="auto"/>
      </w:divBdr>
    </w:div>
    <w:div w:id="443115321">
      <w:bodyDiv w:val="1"/>
      <w:marLeft w:val="0"/>
      <w:marRight w:val="0"/>
      <w:marTop w:val="0"/>
      <w:marBottom w:val="0"/>
      <w:divBdr>
        <w:top w:val="none" w:sz="0" w:space="0" w:color="auto"/>
        <w:left w:val="none" w:sz="0" w:space="0" w:color="auto"/>
        <w:bottom w:val="none" w:sz="0" w:space="0" w:color="auto"/>
        <w:right w:val="none" w:sz="0" w:space="0" w:color="auto"/>
      </w:divBdr>
    </w:div>
    <w:div w:id="491683550">
      <w:bodyDiv w:val="1"/>
      <w:marLeft w:val="0"/>
      <w:marRight w:val="0"/>
      <w:marTop w:val="0"/>
      <w:marBottom w:val="0"/>
      <w:divBdr>
        <w:top w:val="none" w:sz="0" w:space="0" w:color="auto"/>
        <w:left w:val="none" w:sz="0" w:space="0" w:color="auto"/>
        <w:bottom w:val="none" w:sz="0" w:space="0" w:color="auto"/>
        <w:right w:val="none" w:sz="0" w:space="0" w:color="auto"/>
      </w:divBdr>
      <w:divsChild>
        <w:div w:id="963072314">
          <w:marLeft w:val="274"/>
          <w:marRight w:val="0"/>
          <w:marTop w:val="0"/>
          <w:marBottom w:val="0"/>
          <w:divBdr>
            <w:top w:val="none" w:sz="0" w:space="0" w:color="auto"/>
            <w:left w:val="none" w:sz="0" w:space="0" w:color="auto"/>
            <w:bottom w:val="none" w:sz="0" w:space="0" w:color="auto"/>
            <w:right w:val="none" w:sz="0" w:space="0" w:color="auto"/>
          </w:divBdr>
        </w:div>
        <w:div w:id="314070754">
          <w:marLeft w:val="274"/>
          <w:marRight w:val="0"/>
          <w:marTop w:val="0"/>
          <w:marBottom w:val="0"/>
          <w:divBdr>
            <w:top w:val="none" w:sz="0" w:space="0" w:color="auto"/>
            <w:left w:val="none" w:sz="0" w:space="0" w:color="auto"/>
            <w:bottom w:val="none" w:sz="0" w:space="0" w:color="auto"/>
            <w:right w:val="none" w:sz="0" w:space="0" w:color="auto"/>
          </w:divBdr>
        </w:div>
        <w:div w:id="768745303">
          <w:marLeft w:val="274"/>
          <w:marRight w:val="0"/>
          <w:marTop w:val="0"/>
          <w:marBottom w:val="0"/>
          <w:divBdr>
            <w:top w:val="none" w:sz="0" w:space="0" w:color="auto"/>
            <w:left w:val="none" w:sz="0" w:space="0" w:color="auto"/>
            <w:bottom w:val="none" w:sz="0" w:space="0" w:color="auto"/>
            <w:right w:val="none" w:sz="0" w:space="0" w:color="auto"/>
          </w:divBdr>
        </w:div>
        <w:div w:id="1006902305">
          <w:marLeft w:val="274"/>
          <w:marRight w:val="0"/>
          <w:marTop w:val="0"/>
          <w:marBottom w:val="0"/>
          <w:divBdr>
            <w:top w:val="none" w:sz="0" w:space="0" w:color="auto"/>
            <w:left w:val="none" w:sz="0" w:space="0" w:color="auto"/>
            <w:bottom w:val="none" w:sz="0" w:space="0" w:color="auto"/>
            <w:right w:val="none" w:sz="0" w:space="0" w:color="auto"/>
          </w:divBdr>
        </w:div>
        <w:div w:id="473763649">
          <w:marLeft w:val="274"/>
          <w:marRight w:val="0"/>
          <w:marTop w:val="0"/>
          <w:marBottom w:val="0"/>
          <w:divBdr>
            <w:top w:val="none" w:sz="0" w:space="0" w:color="auto"/>
            <w:left w:val="none" w:sz="0" w:space="0" w:color="auto"/>
            <w:bottom w:val="none" w:sz="0" w:space="0" w:color="auto"/>
            <w:right w:val="none" w:sz="0" w:space="0" w:color="auto"/>
          </w:divBdr>
        </w:div>
        <w:div w:id="472525107">
          <w:marLeft w:val="274"/>
          <w:marRight w:val="0"/>
          <w:marTop w:val="0"/>
          <w:marBottom w:val="0"/>
          <w:divBdr>
            <w:top w:val="none" w:sz="0" w:space="0" w:color="auto"/>
            <w:left w:val="none" w:sz="0" w:space="0" w:color="auto"/>
            <w:bottom w:val="none" w:sz="0" w:space="0" w:color="auto"/>
            <w:right w:val="none" w:sz="0" w:space="0" w:color="auto"/>
          </w:divBdr>
        </w:div>
      </w:divsChild>
    </w:div>
    <w:div w:id="495147351">
      <w:bodyDiv w:val="1"/>
      <w:marLeft w:val="0"/>
      <w:marRight w:val="0"/>
      <w:marTop w:val="0"/>
      <w:marBottom w:val="0"/>
      <w:divBdr>
        <w:top w:val="none" w:sz="0" w:space="0" w:color="auto"/>
        <w:left w:val="none" w:sz="0" w:space="0" w:color="auto"/>
        <w:bottom w:val="none" w:sz="0" w:space="0" w:color="auto"/>
        <w:right w:val="none" w:sz="0" w:space="0" w:color="auto"/>
      </w:divBdr>
      <w:divsChild>
        <w:div w:id="1270508910">
          <w:marLeft w:val="274"/>
          <w:marRight w:val="0"/>
          <w:marTop w:val="0"/>
          <w:marBottom w:val="0"/>
          <w:divBdr>
            <w:top w:val="none" w:sz="0" w:space="0" w:color="auto"/>
            <w:left w:val="none" w:sz="0" w:space="0" w:color="auto"/>
            <w:bottom w:val="none" w:sz="0" w:space="0" w:color="auto"/>
            <w:right w:val="none" w:sz="0" w:space="0" w:color="auto"/>
          </w:divBdr>
        </w:div>
        <w:div w:id="1256598091">
          <w:marLeft w:val="274"/>
          <w:marRight w:val="0"/>
          <w:marTop w:val="0"/>
          <w:marBottom w:val="0"/>
          <w:divBdr>
            <w:top w:val="none" w:sz="0" w:space="0" w:color="auto"/>
            <w:left w:val="none" w:sz="0" w:space="0" w:color="auto"/>
            <w:bottom w:val="none" w:sz="0" w:space="0" w:color="auto"/>
            <w:right w:val="none" w:sz="0" w:space="0" w:color="auto"/>
          </w:divBdr>
        </w:div>
      </w:divsChild>
    </w:div>
    <w:div w:id="534389462">
      <w:bodyDiv w:val="1"/>
      <w:marLeft w:val="0"/>
      <w:marRight w:val="0"/>
      <w:marTop w:val="0"/>
      <w:marBottom w:val="0"/>
      <w:divBdr>
        <w:top w:val="none" w:sz="0" w:space="0" w:color="auto"/>
        <w:left w:val="none" w:sz="0" w:space="0" w:color="auto"/>
        <w:bottom w:val="none" w:sz="0" w:space="0" w:color="auto"/>
        <w:right w:val="none" w:sz="0" w:space="0" w:color="auto"/>
      </w:divBdr>
      <w:divsChild>
        <w:div w:id="777599898">
          <w:marLeft w:val="274"/>
          <w:marRight w:val="0"/>
          <w:marTop w:val="0"/>
          <w:marBottom w:val="0"/>
          <w:divBdr>
            <w:top w:val="none" w:sz="0" w:space="0" w:color="auto"/>
            <w:left w:val="none" w:sz="0" w:space="0" w:color="auto"/>
            <w:bottom w:val="none" w:sz="0" w:space="0" w:color="auto"/>
            <w:right w:val="none" w:sz="0" w:space="0" w:color="auto"/>
          </w:divBdr>
        </w:div>
        <w:div w:id="1462839528">
          <w:marLeft w:val="274"/>
          <w:marRight w:val="0"/>
          <w:marTop w:val="0"/>
          <w:marBottom w:val="0"/>
          <w:divBdr>
            <w:top w:val="none" w:sz="0" w:space="0" w:color="auto"/>
            <w:left w:val="none" w:sz="0" w:space="0" w:color="auto"/>
            <w:bottom w:val="none" w:sz="0" w:space="0" w:color="auto"/>
            <w:right w:val="none" w:sz="0" w:space="0" w:color="auto"/>
          </w:divBdr>
        </w:div>
        <w:div w:id="1027827260">
          <w:marLeft w:val="274"/>
          <w:marRight w:val="0"/>
          <w:marTop w:val="0"/>
          <w:marBottom w:val="0"/>
          <w:divBdr>
            <w:top w:val="none" w:sz="0" w:space="0" w:color="auto"/>
            <w:left w:val="none" w:sz="0" w:space="0" w:color="auto"/>
            <w:bottom w:val="none" w:sz="0" w:space="0" w:color="auto"/>
            <w:right w:val="none" w:sz="0" w:space="0" w:color="auto"/>
          </w:divBdr>
        </w:div>
      </w:divsChild>
    </w:div>
    <w:div w:id="552615354">
      <w:bodyDiv w:val="1"/>
      <w:marLeft w:val="0"/>
      <w:marRight w:val="0"/>
      <w:marTop w:val="0"/>
      <w:marBottom w:val="0"/>
      <w:divBdr>
        <w:top w:val="none" w:sz="0" w:space="0" w:color="auto"/>
        <w:left w:val="none" w:sz="0" w:space="0" w:color="auto"/>
        <w:bottom w:val="none" w:sz="0" w:space="0" w:color="auto"/>
        <w:right w:val="none" w:sz="0" w:space="0" w:color="auto"/>
      </w:divBdr>
      <w:divsChild>
        <w:div w:id="1075935651">
          <w:marLeft w:val="274"/>
          <w:marRight w:val="0"/>
          <w:marTop w:val="0"/>
          <w:marBottom w:val="0"/>
          <w:divBdr>
            <w:top w:val="none" w:sz="0" w:space="0" w:color="auto"/>
            <w:left w:val="none" w:sz="0" w:space="0" w:color="auto"/>
            <w:bottom w:val="none" w:sz="0" w:space="0" w:color="auto"/>
            <w:right w:val="none" w:sz="0" w:space="0" w:color="auto"/>
          </w:divBdr>
        </w:div>
        <w:div w:id="1820263489">
          <w:marLeft w:val="274"/>
          <w:marRight w:val="0"/>
          <w:marTop w:val="0"/>
          <w:marBottom w:val="0"/>
          <w:divBdr>
            <w:top w:val="none" w:sz="0" w:space="0" w:color="auto"/>
            <w:left w:val="none" w:sz="0" w:space="0" w:color="auto"/>
            <w:bottom w:val="none" w:sz="0" w:space="0" w:color="auto"/>
            <w:right w:val="none" w:sz="0" w:space="0" w:color="auto"/>
          </w:divBdr>
        </w:div>
        <w:div w:id="959996399">
          <w:marLeft w:val="274"/>
          <w:marRight w:val="0"/>
          <w:marTop w:val="0"/>
          <w:marBottom w:val="0"/>
          <w:divBdr>
            <w:top w:val="none" w:sz="0" w:space="0" w:color="auto"/>
            <w:left w:val="none" w:sz="0" w:space="0" w:color="auto"/>
            <w:bottom w:val="none" w:sz="0" w:space="0" w:color="auto"/>
            <w:right w:val="none" w:sz="0" w:space="0" w:color="auto"/>
          </w:divBdr>
        </w:div>
        <w:div w:id="824660912">
          <w:marLeft w:val="274"/>
          <w:marRight w:val="0"/>
          <w:marTop w:val="0"/>
          <w:marBottom w:val="0"/>
          <w:divBdr>
            <w:top w:val="none" w:sz="0" w:space="0" w:color="auto"/>
            <w:left w:val="none" w:sz="0" w:space="0" w:color="auto"/>
            <w:bottom w:val="none" w:sz="0" w:space="0" w:color="auto"/>
            <w:right w:val="none" w:sz="0" w:space="0" w:color="auto"/>
          </w:divBdr>
        </w:div>
      </w:divsChild>
    </w:div>
    <w:div w:id="579829254">
      <w:bodyDiv w:val="1"/>
      <w:marLeft w:val="0"/>
      <w:marRight w:val="0"/>
      <w:marTop w:val="0"/>
      <w:marBottom w:val="0"/>
      <w:divBdr>
        <w:top w:val="none" w:sz="0" w:space="0" w:color="auto"/>
        <w:left w:val="none" w:sz="0" w:space="0" w:color="auto"/>
        <w:bottom w:val="none" w:sz="0" w:space="0" w:color="auto"/>
        <w:right w:val="none" w:sz="0" w:space="0" w:color="auto"/>
      </w:divBdr>
      <w:divsChild>
        <w:div w:id="1344628583">
          <w:marLeft w:val="274"/>
          <w:marRight w:val="0"/>
          <w:marTop w:val="0"/>
          <w:marBottom w:val="0"/>
          <w:divBdr>
            <w:top w:val="none" w:sz="0" w:space="0" w:color="auto"/>
            <w:left w:val="none" w:sz="0" w:space="0" w:color="auto"/>
            <w:bottom w:val="none" w:sz="0" w:space="0" w:color="auto"/>
            <w:right w:val="none" w:sz="0" w:space="0" w:color="auto"/>
          </w:divBdr>
        </w:div>
        <w:div w:id="138498644">
          <w:marLeft w:val="274"/>
          <w:marRight w:val="0"/>
          <w:marTop w:val="0"/>
          <w:marBottom w:val="0"/>
          <w:divBdr>
            <w:top w:val="none" w:sz="0" w:space="0" w:color="auto"/>
            <w:left w:val="none" w:sz="0" w:space="0" w:color="auto"/>
            <w:bottom w:val="none" w:sz="0" w:space="0" w:color="auto"/>
            <w:right w:val="none" w:sz="0" w:space="0" w:color="auto"/>
          </w:divBdr>
        </w:div>
        <w:div w:id="1703702542">
          <w:marLeft w:val="274"/>
          <w:marRight w:val="0"/>
          <w:marTop w:val="0"/>
          <w:marBottom w:val="0"/>
          <w:divBdr>
            <w:top w:val="none" w:sz="0" w:space="0" w:color="auto"/>
            <w:left w:val="none" w:sz="0" w:space="0" w:color="auto"/>
            <w:bottom w:val="none" w:sz="0" w:space="0" w:color="auto"/>
            <w:right w:val="none" w:sz="0" w:space="0" w:color="auto"/>
          </w:divBdr>
        </w:div>
        <w:div w:id="106121045">
          <w:marLeft w:val="274"/>
          <w:marRight w:val="0"/>
          <w:marTop w:val="0"/>
          <w:marBottom w:val="0"/>
          <w:divBdr>
            <w:top w:val="none" w:sz="0" w:space="0" w:color="auto"/>
            <w:left w:val="none" w:sz="0" w:space="0" w:color="auto"/>
            <w:bottom w:val="none" w:sz="0" w:space="0" w:color="auto"/>
            <w:right w:val="none" w:sz="0" w:space="0" w:color="auto"/>
          </w:divBdr>
        </w:div>
      </w:divsChild>
    </w:div>
    <w:div w:id="584725618">
      <w:bodyDiv w:val="1"/>
      <w:marLeft w:val="0"/>
      <w:marRight w:val="0"/>
      <w:marTop w:val="0"/>
      <w:marBottom w:val="0"/>
      <w:divBdr>
        <w:top w:val="none" w:sz="0" w:space="0" w:color="auto"/>
        <w:left w:val="none" w:sz="0" w:space="0" w:color="auto"/>
        <w:bottom w:val="none" w:sz="0" w:space="0" w:color="auto"/>
        <w:right w:val="none" w:sz="0" w:space="0" w:color="auto"/>
      </w:divBdr>
    </w:div>
    <w:div w:id="593899381">
      <w:bodyDiv w:val="1"/>
      <w:marLeft w:val="0"/>
      <w:marRight w:val="0"/>
      <w:marTop w:val="0"/>
      <w:marBottom w:val="0"/>
      <w:divBdr>
        <w:top w:val="none" w:sz="0" w:space="0" w:color="auto"/>
        <w:left w:val="none" w:sz="0" w:space="0" w:color="auto"/>
        <w:bottom w:val="none" w:sz="0" w:space="0" w:color="auto"/>
        <w:right w:val="none" w:sz="0" w:space="0" w:color="auto"/>
      </w:divBdr>
    </w:div>
    <w:div w:id="690373489">
      <w:bodyDiv w:val="1"/>
      <w:marLeft w:val="0"/>
      <w:marRight w:val="0"/>
      <w:marTop w:val="0"/>
      <w:marBottom w:val="0"/>
      <w:divBdr>
        <w:top w:val="none" w:sz="0" w:space="0" w:color="auto"/>
        <w:left w:val="none" w:sz="0" w:space="0" w:color="auto"/>
        <w:bottom w:val="none" w:sz="0" w:space="0" w:color="auto"/>
        <w:right w:val="none" w:sz="0" w:space="0" w:color="auto"/>
      </w:divBdr>
      <w:divsChild>
        <w:div w:id="872038769">
          <w:marLeft w:val="274"/>
          <w:marRight w:val="0"/>
          <w:marTop w:val="0"/>
          <w:marBottom w:val="0"/>
          <w:divBdr>
            <w:top w:val="none" w:sz="0" w:space="0" w:color="auto"/>
            <w:left w:val="none" w:sz="0" w:space="0" w:color="auto"/>
            <w:bottom w:val="none" w:sz="0" w:space="0" w:color="auto"/>
            <w:right w:val="none" w:sz="0" w:space="0" w:color="auto"/>
          </w:divBdr>
        </w:div>
      </w:divsChild>
    </w:div>
    <w:div w:id="707723576">
      <w:bodyDiv w:val="1"/>
      <w:marLeft w:val="0"/>
      <w:marRight w:val="0"/>
      <w:marTop w:val="0"/>
      <w:marBottom w:val="0"/>
      <w:divBdr>
        <w:top w:val="none" w:sz="0" w:space="0" w:color="auto"/>
        <w:left w:val="none" w:sz="0" w:space="0" w:color="auto"/>
        <w:bottom w:val="none" w:sz="0" w:space="0" w:color="auto"/>
        <w:right w:val="none" w:sz="0" w:space="0" w:color="auto"/>
      </w:divBdr>
    </w:div>
    <w:div w:id="732898406">
      <w:bodyDiv w:val="1"/>
      <w:marLeft w:val="0"/>
      <w:marRight w:val="0"/>
      <w:marTop w:val="0"/>
      <w:marBottom w:val="0"/>
      <w:divBdr>
        <w:top w:val="none" w:sz="0" w:space="0" w:color="auto"/>
        <w:left w:val="none" w:sz="0" w:space="0" w:color="auto"/>
        <w:bottom w:val="none" w:sz="0" w:space="0" w:color="auto"/>
        <w:right w:val="none" w:sz="0" w:space="0" w:color="auto"/>
      </w:divBdr>
    </w:div>
    <w:div w:id="777482248">
      <w:bodyDiv w:val="1"/>
      <w:marLeft w:val="0"/>
      <w:marRight w:val="0"/>
      <w:marTop w:val="0"/>
      <w:marBottom w:val="0"/>
      <w:divBdr>
        <w:top w:val="none" w:sz="0" w:space="0" w:color="auto"/>
        <w:left w:val="none" w:sz="0" w:space="0" w:color="auto"/>
        <w:bottom w:val="none" w:sz="0" w:space="0" w:color="auto"/>
        <w:right w:val="none" w:sz="0" w:space="0" w:color="auto"/>
      </w:divBdr>
    </w:div>
    <w:div w:id="814033612">
      <w:bodyDiv w:val="1"/>
      <w:marLeft w:val="0"/>
      <w:marRight w:val="0"/>
      <w:marTop w:val="0"/>
      <w:marBottom w:val="0"/>
      <w:divBdr>
        <w:top w:val="none" w:sz="0" w:space="0" w:color="auto"/>
        <w:left w:val="none" w:sz="0" w:space="0" w:color="auto"/>
        <w:bottom w:val="none" w:sz="0" w:space="0" w:color="auto"/>
        <w:right w:val="none" w:sz="0" w:space="0" w:color="auto"/>
      </w:divBdr>
      <w:divsChild>
        <w:div w:id="1626546704">
          <w:marLeft w:val="274"/>
          <w:marRight w:val="0"/>
          <w:marTop w:val="0"/>
          <w:marBottom w:val="0"/>
          <w:divBdr>
            <w:top w:val="none" w:sz="0" w:space="0" w:color="auto"/>
            <w:left w:val="none" w:sz="0" w:space="0" w:color="auto"/>
            <w:bottom w:val="none" w:sz="0" w:space="0" w:color="auto"/>
            <w:right w:val="none" w:sz="0" w:space="0" w:color="auto"/>
          </w:divBdr>
        </w:div>
        <w:div w:id="986669649">
          <w:marLeft w:val="274"/>
          <w:marRight w:val="0"/>
          <w:marTop w:val="0"/>
          <w:marBottom w:val="0"/>
          <w:divBdr>
            <w:top w:val="none" w:sz="0" w:space="0" w:color="auto"/>
            <w:left w:val="none" w:sz="0" w:space="0" w:color="auto"/>
            <w:bottom w:val="none" w:sz="0" w:space="0" w:color="auto"/>
            <w:right w:val="none" w:sz="0" w:space="0" w:color="auto"/>
          </w:divBdr>
        </w:div>
        <w:div w:id="1981499117">
          <w:marLeft w:val="274"/>
          <w:marRight w:val="0"/>
          <w:marTop w:val="0"/>
          <w:marBottom w:val="0"/>
          <w:divBdr>
            <w:top w:val="none" w:sz="0" w:space="0" w:color="auto"/>
            <w:left w:val="none" w:sz="0" w:space="0" w:color="auto"/>
            <w:bottom w:val="none" w:sz="0" w:space="0" w:color="auto"/>
            <w:right w:val="none" w:sz="0" w:space="0" w:color="auto"/>
          </w:divBdr>
        </w:div>
        <w:div w:id="1733039473">
          <w:marLeft w:val="274"/>
          <w:marRight w:val="0"/>
          <w:marTop w:val="0"/>
          <w:marBottom w:val="0"/>
          <w:divBdr>
            <w:top w:val="none" w:sz="0" w:space="0" w:color="auto"/>
            <w:left w:val="none" w:sz="0" w:space="0" w:color="auto"/>
            <w:bottom w:val="none" w:sz="0" w:space="0" w:color="auto"/>
            <w:right w:val="none" w:sz="0" w:space="0" w:color="auto"/>
          </w:divBdr>
        </w:div>
      </w:divsChild>
    </w:div>
    <w:div w:id="820653420">
      <w:bodyDiv w:val="1"/>
      <w:marLeft w:val="0"/>
      <w:marRight w:val="0"/>
      <w:marTop w:val="0"/>
      <w:marBottom w:val="0"/>
      <w:divBdr>
        <w:top w:val="none" w:sz="0" w:space="0" w:color="auto"/>
        <w:left w:val="none" w:sz="0" w:space="0" w:color="auto"/>
        <w:bottom w:val="none" w:sz="0" w:space="0" w:color="auto"/>
        <w:right w:val="none" w:sz="0" w:space="0" w:color="auto"/>
      </w:divBdr>
    </w:div>
    <w:div w:id="822434364">
      <w:bodyDiv w:val="1"/>
      <w:marLeft w:val="0"/>
      <w:marRight w:val="0"/>
      <w:marTop w:val="0"/>
      <w:marBottom w:val="0"/>
      <w:divBdr>
        <w:top w:val="none" w:sz="0" w:space="0" w:color="auto"/>
        <w:left w:val="none" w:sz="0" w:space="0" w:color="auto"/>
        <w:bottom w:val="none" w:sz="0" w:space="0" w:color="auto"/>
        <w:right w:val="none" w:sz="0" w:space="0" w:color="auto"/>
      </w:divBdr>
    </w:div>
    <w:div w:id="839659343">
      <w:bodyDiv w:val="1"/>
      <w:marLeft w:val="0"/>
      <w:marRight w:val="0"/>
      <w:marTop w:val="0"/>
      <w:marBottom w:val="0"/>
      <w:divBdr>
        <w:top w:val="none" w:sz="0" w:space="0" w:color="auto"/>
        <w:left w:val="none" w:sz="0" w:space="0" w:color="auto"/>
        <w:bottom w:val="none" w:sz="0" w:space="0" w:color="auto"/>
        <w:right w:val="none" w:sz="0" w:space="0" w:color="auto"/>
      </w:divBdr>
    </w:div>
    <w:div w:id="896892857">
      <w:bodyDiv w:val="1"/>
      <w:marLeft w:val="0"/>
      <w:marRight w:val="0"/>
      <w:marTop w:val="0"/>
      <w:marBottom w:val="0"/>
      <w:divBdr>
        <w:top w:val="none" w:sz="0" w:space="0" w:color="auto"/>
        <w:left w:val="none" w:sz="0" w:space="0" w:color="auto"/>
        <w:bottom w:val="none" w:sz="0" w:space="0" w:color="auto"/>
        <w:right w:val="none" w:sz="0" w:space="0" w:color="auto"/>
      </w:divBdr>
      <w:divsChild>
        <w:div w:id="264273383">
          <w:marLeft w:val="0"/>
          <w:marRight w:val="0"/>
          <w:marTop w:val="0"/>
          <w:marBottom w:val="0"/>
          <w:divBdr>
            <w:top w:val="none" w:sz="0" w:space="0" w:color="auto"/>
            <w:left w:val="none" w:sz="0" w:space="0" w:color="auto"/>
            <w:bottom w:val="none" w:sz="0" w:space="0" w:color="auto"/>
            <w:right w:val="none" w:sz="0" w:space="0" w:color="auto"/>
          </w:divBdr>
        </w:div>
        <w:div w:id="727730561">
          <w:marLeft w:val="0"/>
          <w:marRight w:val="0"/>
          <w:marTop w:val="0"/>
          <w:marBottom w:val="0"/>
          <w:divBdr>
            <w:top w:val="none" w:sz="0" w:space="0" w:color="auto"/>
            <w:left w:val="none" w:sz="0" w:space="0" w:color="auto"/>
            <w:bottom w:val="none" w:sz="0" w:space="0" w:color="auto"/>
            <w:right w:val="none" w:sz="0" w:space="0" w:color="auto"/>
          </w:divBdr>
        </w:div>
        <w:div w:id="1823426373">
          <w:marLeft w:val="0"/>
          <w:marRight w:val="0"/>
          <w:marTop w:val="0"/>
          <w:marBottom w:val="0"/>
          <w:divBdr>
            <w:top w:val="none" w:sz="0" w:space="0" w:color="auto"/>
            <w:left w:val="none" w:sz="0" w:space="0" w:color="auto"/>
            <w:bottom w:val="none" w:sz="0" w:space="0" w:color="auto"/>
            <w:right w:val="none" w:sz="0" w:space="0" w:color="auto"/>
          </w:divBdr>
        </w:div>
        <w:div w:id="994143735">
          <w:marLeft w:val="0"/>
          <w:marRight w:val="0"/>
          <w:marTop w:val="0"/>
          <w:marBottom w:val="0"/>
          <w:divBdr>
            <w:top w:val="none" w:sz="0" w:space="0" w:color="auto"/>
            <w:left w:val="none" w:sz="0" w:space="0" w:color="auto"/>
            <w:bottom w:val="none" w:sz="0" w:space="0" w:color="auto"/>
            <w:right w:val="none" w:sz="0" w:space="0" w:color="auto"/>
          </w:divBdr>
        </w:div>
      </w:divsChild>
    </w:div>
    <w:div w:id="914319522">
      <w:bodyDiv w:val="1"/>
      <w:marLeft w:val="0"/>
      <w:marRight w:val="0"/>
      <w:marTop w:val="0"/>
      <w:marBottom w:val="0"/>
      <w:divBdr>
        <w:top w:val="none" w:sz="0" w:space="0" w:color="auto"/>
        <w:left w:val="none" w:sz="0" w:space="0" w:color="auto"/>
        <w:bottom w:val="none" w:sz="0" w:space="0" w:color="auto"/>
        <w:right w:val="none" w:sz="0" w:space="0" w:color="auto"/>
      </w:divBdr>
    </w:div>
    <w:div w:id="919366100">
      <w:bodyDiv w:val="1"/>
      <w:marLeft w:val="0"/>
      <w:marRight w:val="0"/>
      <w:marTop w:val="0"/>
      <w:marBottom w:val="0"/>
      <w:divBdr>
        <w:top w:val="none" w:sz="0" w:space="0" w:color="auto"/>
        <w:left w:val="none" w:sz="0" w:space="0" w:color="auto"/>
        <w:bottom w:val="none" w:sz="0" w:space="0" w:color="auto"/>
        <w:right w:val="none" w:sz="0" w:space="0" w:color="auto"/>
      </w:divBdr>
    </w:div>
    <w:div w:id="928581066">
      <w:bodyDiv w:val="1"/>
      <w:marLeft w:val="0"/>
      <w:marRight w:val="0"/>
      <w:marTop w:val="0"/>
      <w:marBottom w:val="0"/>
      <w:divBdr>
        <w:top w:val="none" w:sz="0" w:space="0" w:color="auto"/>
        <w:left w:val="none" w:sz="0" w:space="0" w:color="auto"/>
        <w:bottom w:val="none" w:sz="0" w:space="0" w:color="auto"/>
        <w:right w:val="none" w:sz="0" w:space="0" w:color="auto"/>
      </w:divBdr>
    </w:div>
    <w:div w:id="934943546">
      <w:bodyDiv w:val="1"/>
      <w:marLeft w:val="0"/>
      <w:marRight w:val="0"/>
      <w:marTop w:val="0"/>
      <w:marBottom w:val="0"/>
      <w:divBdr>
        <w:top w:val="none" w:sz="0" w:space="0" w:color="auto"/>
        <w:left w:val="none" w:sz="0" w:space="0" w:color="auto"/>
        <w:bottom w:val="none" w:sz="0" w:space="0" w:color="auto"/>
        <w:right w:val="none" w:sz="0" w:space="0" w:color="auto"/>
      </w:divBdr>
      <w:divsChild>
        <w:div w:id="1265728539">
          <w:marLeft w:val="274"/>
          <w:marRight w:val="0"/>
          <w:marTop w:val="0"/>
          <w:marBottom w:val="0"/>
          <w:divBdr>
            <w:top w:val="none" w:sz="0" w:space="0" w:color="auto"/>
            <w:left w:val="none" w:sz="0" w:space="0" w:color="auto"/>
            <w:bottom w:val="none" w:sz="0" w:space="0" w:color="auto"/>
            <w:right w:val="none" w:sz="0" w:space="0" w:color="auto"/>
          </w:divBdr>
        </w:div>
        <w:div w:id="1014962136">
          <w:marLeft w:val="274"/>
          <w:marRight w:val="0"/>
          <w:marTop w:val="0"/>
          <w:marBottom w:val="0"/>
          <w:divBdr>
            <w:top w:val="none" w:sz="0" w:space="0" w:color="auto"/>
            <w:left w:val="none" w:sz="0" w:space="0" w:color="auto"/>
            <w:bottom w:val="none" w:sz="0" w:space="0" w:color="auto"/>
            <w:right w:val="none" w:sz="0" w:space="0" w:color="auto"/>
          </w:divBdr>
        </w:div>
        <w:div w:id="1625427368">
          <w:marLeft w:val="274"/>
          <w:marRight w:val="0"/>
          <w:marTop w:val="0"/>
          <w:marBottom w:val="0"/>
          <w:divBdr>
            <w:top w:val="none" w:sz="0" w:space="0" w:color="auto"/>
            <w:left w:val="none" w:sz="0" w:space="0" w:color="auto"/>
            <w:bottom w:val="none" w:sz="0" w:space="0" w:color="auto"/>
            <w:right w:val="none" w:sz="0" w:space="0" w:color="auto"/>
          </w:divBdr>
        </w:div>
        <w:div w:id="631055808">
          <w:marLeft w:val="274"/>
          <w:marRight w:val="0"/>
          <w:marTop w:val="0"/>
          <w:marBottom w:val="0"/>
          <w:divBdr>
            <w:top w:val="none" w:sz="0" w:space="0" w:color="auto"/>
            <w:left w:val="none" w:sz="0" w:space="0" w:color="auto"/>
            <w:bottom w:val="none" w:sz="0" w:space="0" w:color="auto"/>
            <w:right w:val="none" w:sz="0" w:space="0" w:color="auto"/>
          </w:divBdr>
        </w:div>
      </w:divsChild>
    </w:div>
    <w:div w:id="954676416">
      <w:bodyDiv w:val="1"/>
      <w:marLeft w:val="0"/>
      <w:marRight w:val="0"/>
      <w:marTop w:val="0"/>
      <w:marBottom w:val="0"/>
      <w:divBdr>
        <w:top w:val="none" w:sz="0" w:space="0" w:color="auto"/>
        <w:left w:val="none" w:sz="0" w:space="0" w:color="auto"/>
        <w:bottom w:val="none" w:sz="0" w:space="0" w:color="auto"/>
        <w:right w:val="none" w:sz="0" w:space="0" w:color="auto"/>
      </w:divBdr>
      <w:divsChild>
        <w:div w:id="1091007878">
          <w:marLeft w:val="274"/>
          <w:marRight w:val="0"/>
          <w:marTop w:val="0"/>
          <w:marBottom w:val="0"/>
          <w:divBdr>
            <w:top w:val="none" w:sz="0" w:space="0" w:color="auto"/>
            <w:left w:val="none" w:sz="0" w:space="0" w:color="auto"/>
            <w:bottom w:val="none" w:sz="0" w:space="0" w:color="auto"/>
            <w:right w:val="none" w:sz="0" w:space="0" w:color="auto"/>
          </w:divBdr>
        </w:div>
        <w:div w:id="1824814750">
          <w:marLeft w:val="274"/>
          <w:marRight w:val="0"/>
          <w:marTop w:val="0"/>
          <w:marBottom w:val="0"/>
          <w:divBdr>
            <w:top w:val="none" w:sz="0" w:space="0" w:color="auto"/>
            <w:left w:val="none" w:sz="0" w:space="0" w:color="auto"/>
            <w:bottom w:val="none" w:sz="0" w:space="0" w:color="auto"/>
            <w:right w:val="none" w:sz="0" w:space="0" w:color="auto"/>
          </w:divBdr>
        </w:div>
      </w:divsChild>
    </w:div>
    <w:div w:id="958804645">
      <w:bodyDiv w:val="1"/>
      <w:marLeft w:val="0"/>
      <w:marRight w:val="0"/>
      <w:marTop w:val="0"/>
      <w:marBottom w:val="0"/>
      <w:divBdr>
        <w:top w:val="none" w:sz="0" w:space="0" w:color="auto"/>
        <w:left w:val="none" w:sz="0" w:space="0" w:color="auto"/>
        <w:bottom w:val="none" w:sz="0" w:space="0" w:color="auto"/>
        <w:right w:val="none" w:sz="0" w:space="0" w:color="auto"/>
      </w:divBdr>
    </w:div>
    <w:div w:id="962543164">
      <w:bodyDiv w:val="1"/>
      <w:marLeft w:val="0"/>
      <w:marRight w:val="0"/>
      <w:marTop w:val="0"/>
      <w:marBottom w:val="0"/>
      <w:divBdr>
        <w:top w:val="none" w:sz="0" w:space="0" w:color="auto"/>
        <w:left w:val="none" w:sz="0" w:space="0" w:color="auto"/>
        <w:bottom w:val="none" w:sz="0" w:space="0" w:color="auto"/>
        <w:right w:val="none" w:sz="0" w:space="0" w:color="auto"/>
      </w:divBdr>
      <w:divsChild>
        <w:div w:id="1611817982">
          <w:marLeft w:val="274"/>
          <w:marRight w:val="0"/>
          <w:marTop w:val="0"/>
          <w:marBottom w:val="0"/>
          <w:divBdr>
            <w:top w:val="none" w:sz="0" w:space="0" w:color="auto"/>
            <w:left w:val="none" w:sz="0" w:space="0" w:color="auto"/>
            <w:bottom w:val="none" w:sz="0" w:space="0" w:color="auto"/>
            <w:right w:val="none" w:sz="0" w:space="0" w:color="auto"/>
          </w:divBdr>
        </w:div>
        <w:div w:id="1666398091">
          <w:marLeft w:val="274"/>
          <w:marRight w:val="0"/>
          <w:marTop w:val="0"/>
          <w:marBottom w:val="0"/>
          <w:divBdr>
            <w:top w:val="none" w:sz="0" w:space="0" w:color="auto"/>
            <w:left w:val="none" w:sz="0" w:space="0" w:color="auto"/>
            <w:bottom w:val="none" w:sz="0" w:space="0" w:color="auto"/>
            <w:right w:val="none" w:sz="0" w:space="0" w:color="auto"/>
          </w:divBdr>
        </w:div>
        <w:div w:id="2101291993">
          <w:marLeft w:val="274"/>
          <w:marRight w:val="0"/>
          <w:marTop w:val="0"/>
          <w:marBottom w:val="0"/>
          <w:divBdr>
            <w:top w:val="none" w:sz="0" w:space="0" w:color="auto"/>
            <w:left w:val="none" w:sz="0" w:space="0" w:color="auto"/>
            <w:bottom w:val="none" w:sz="0" w:space="0" w:color="auto"/>
            <w:right w:val="none" w:sz="0" w:space="0" w:color="auto"/>
          </w:divBdr>
        </w:div>
      </w:divsChild>
    </w:div>
    <w:div w:id="1012104003">
      <w:bodyDiv w:val="1"/>
      <w:marLeft w:val="0"/>
      <w:marRight w:val="0"/>
      <w:marTop w:val="0"/>
      <w:marBottom w:val="0"/>
      <w:divBdr>
        <w:top w:val="none" w:sz="0" w:space="0" w:color="auto"/>
        <w:left w:val="none" w:sz="0" w:space="0" w:color="auto"/>
        <w:bottom w:val="none" w:sz="0" w:space="0" w:color="auto"/>
        <w:right w:val="none" w:sz="0" w:space="0" w:color="auto"/>
      </w:divBdr>
    </w:div>
    <w:div w:id="1032152633">
      <w:bodyDiv w:val="1"/>
      <w:marLeft w:val="0"/>
      <w:marRight w:val="0"/>
      <w:marTop w:val="0"/>
      <w:marBottom w:val="0"/>
      <w:divBdr>
        <w:top w:val="none" w:sz="0" w:space="0" w:color="auto"/>
        <w:left w:val="none" w:sz="0" w:space="0" w:color="auto"/>
        <w:bottom w:val="none" w:sz="0" w:space="0" w:color="auto"/>
        <w:right w:val="none" w:sz="0" w:space="0" w:color="auto"/>
      </w:divBdr>
      <w:divsChild>
        <w:div w:id="1026949437">
          <w:marLeft w:val="274"/>
          <w:marRight w:val="0"/>
          <w:marTop w:val="0"/>
          <w:marBottom w:val="0"/>
          <w:divBdr>
            <w:top w:val="none" w:sz="0" w:space="0" w:color="auto"/>
            <w:left w:val="none" w:sz="0" w:space="0" w:color="auto"/>
            <w:bottom w:val="none" w:sz="0" w:space="0" w:color="auto"/>
            <w:right w:val="none" w:sz="0" w:space="0" w:color="auto"/>
          </w:divBdr>
        </w:div>
        <w:div w:id="729573178">
          <w:marLeft w:val="274"/>
          <w:marRight w:val="0"/>
          <w:marTop w:val="0"/>
          <w:marBottom w:val="0"/>
          <w:divBdr>
            <w:top w:val="none" w:sz="0" w:space="0" w:color="auto"/>
            <w:left w:val="none" w:sz="0" w:space="0" w:color="auto"/>
            <w:bottom w:val="none" w:sz="0" w:space="0" w:color="auto"/>
            <w:right w:val="none" w:sz="0" w:space="0" w:color="auto"/>
          </w:divBdr>
        </w:div>
      </w:divsChild>
    </w:div>
    <w:div w:id="1038361195">
      <w:bodyDiv w:val="1"/>
      <w:marLeft w:val="0"/>
      <w:marRight w:val="0"/>
      <w:marTop w:val="0"/>
      <w:marBottom w:val="0"/>
      <w:divBdr>
        <w:top w:val="none" w:sz="0" w:space="0" w:color="auto"/>
        <w:left w:val="none" w:sz="0" w:space="0" w:color="auto"/>
        <w:bottom w:val="none" w:sz="0" w:space="0" w:color="auto"/>
        <w:right w:val="none" w:sz="0" w:space="0" w:color="auto"/>
      </w:divBdr>
    </w:div>
    <w:div w:id="1062212302">
      <w:bodyDiv w:val="1"/>
      <w:marLeft w:val="0"/>
      <w:marRight w:val="0"/>
      <w:marTop w:val="0"/>
      <w:marBottom w:val="0"/>
      <w:divBdr>
        <w:top w:val="none" w:sz="0" w:space="0" w:color="auto"/>
        <w:left w:val="none" w:sz="0" w:space="0" w:color="auto"/>
        <w:bottom w:val="none" w:sz="0" w:space="0" w:color="auto"/>
        <w:right w:val="none" w:sz="0" w:space="0" w:color="auto"/>
      </w:divBdr>
      <w:divsChild>
        <w:div w:id="1903565930">
          <w:marLeft w:val="274"/>
          <w:marRight w:val="0"/>
          <w:marTop w:val="0"/>
          <w:marBottom w:val="0"/>
          <w:divBdr>
            <w:top w:val="none" w:sz="0" w:space="0" w:color="auto"/>
            <w:left w:val="none" w:sz="0" w:space="0" w:color="auto"/>
            <w:bottom w:val="none" w:sz="0" w:space="0" w:color="auto"/>
            <w:right w:val="none" w:sz="0" w:space="0" w:color="auto"/>
          </w:divBdr>
        </w:div>
        <w:div w:id="376584559">
          <w:marLeft w:val="274"/>
          <w:marRight w:val="0"/>
          <w:marTop w:val="0"/>
          <w:marBottom w:val="0"/>
          <w:divBdr>
            <w:top w:val="none" w:sz="0" w:space="0" w:color="auto"/>
            <w:left w:val="none" w:sz="0" w:space="0" w:color="auto"/>
            <w:bottom w:val="none" w:sz="0" w:space="0" w:color="auto"/>
            <w:right w:val="none" w:sz="0" w:space="0" w:color="auto"/>
          </w:divBdr>
        </w:div>
        <w:div w:id="942108507">
          <w:marLeft w:val="274"/>
          <w:marRight w:val="0"/>
          <w:marTop w:val="0"/>
          <w:marBottom w:val="0"/>
          <w:divBdr>
            <w:top w:val="none" w:sz="0" w:space="0" w:color="auto"/>
            <w:left w:val="none" w:sz="0" w:space="0" w:color="auto"/>
            <w:bottom w:val="none" w:sz="0" w:space="0" w:color="auto"/>
            <w:right w:val="none" w:sz="0" w:space="0" w:color="auto"/>
          </w:divBdr>
        </w:div>
        <w:div w:id="1897429926">
          <w:marLeft w:val="274"/>
          <w:marRight w:val="0"/>
          <w:marTop w:val="0"/>
          <w:marBottom w:val="0"/>
          <w:divBdr>
            <w:top w:val="none" w:sz="0" w:space="0" w:color="auto"/>
            <w:left w:val="none" w:sz="0" w:space="0" w:color="auto"/>
            <w:bottom w:val="none" w:sz="0" w:space="0" w:color="auto"/>
            <w:right w:val="none" w:sz="0" w:space="0" w:color="auto"/>
          </w:divBdr>
        </w:div>
      </w:divsChild>
    </w:div>
    <w:div w:id="1063484781">
      <w:bodyDiv w:val="1"/>
      <w:marLeft w:val="0"/>
      <w:marRight w:val="0"/>
      <w:marTop w:val="0"/>
      <w:marBottom w:val="0"/>
      <w:divBdr>
        <w:top w:val="none" w:sz="0" w:space="0" w:color="auto"/>
        <w:left w:val="none" w:sz="0" w:space="0" w:color="auto"/>
        <w:bottom w:val="none" w:sz="0" w:space="0" w:color="auto"/>
        <w:right w:val="none" w:sz="0" w:space="0" w:color="auto"/>
      </w:divBdr>
    </w:div>
    <w:div w:id="1075278942">
      <w:bodyDiv w:val="1"/>
      <w:marLeft w:val="0"/>
      <w:marRight w:val="0"/>
      <w:marTop w:val="0"/>
      <w:marBottom w:val="0"/>
      <w:divBdr>
        <w:top w:val="none" w:sz="0" w:space="0" w:color="auto"/>
        <w:left w:val="none" w:sz="0" w:space="0" w:color="auto"/>
        <w:bottom w:val="none" w:sz="0" w:space="0" w:color="auto"/>
        <w:right w:val="none" w:sz="0" w:space="0" w:color="auto"/>
      </w:divBdr>
      <w:divsChild>
        <w:div w:id="25369183">
          <w:marLeft w:val="274"/>
          <w:marRight w:val="0"/>
          <w:marTop w:val="0"/>
          <w:marBottom w:val="0"/>
          <w:divBdr>
            <w:top w:val="none" w:sz="0" w:space="0" w:color="auto"/>
            <w:left w:val="none" w:sz="0" w:space="0" w:color="auto"/>
            <w:bottom w:val="none" w:sz="0" w:space="0" w:color="auto"/>
            <w:right w:val="none" w:sz="0" w:space="0" w:color="auto"/>
          </w:divBdr>
        </w:div>
        <w:div w:id="1296331333">
          <w:marLeft w:val="274"/>
          <w:marRight w:val="0"/>
          <w:marTop w:val="0"/>
          <w:marBottom w:val="0"/>
          <w:divBdr>
            <w:top w:val="none" w:sz="0" w:space="0" w:color="auto"/>
            <w:left w:val="none" w:sz="0" w:space="0" w:color="auto"/>
            <w:bottom w:val="none" w:sz="0" w:space="0" w:color="auto"/>
            <w:right w:val="none" w:sz="0" w:space="0" w:color="auto"/>
          </w:divBdr>
        </w:div>
        <w:div w:id="1354959739">
          <w:marLeft w:val="274"/>
          <w:marRight w:val="0"/>
          <w:marTop w:val="0"/>
          <w:marBottom w:val="0"/>
          <w:divBdr>
            <w:top w:val="none" w:sz="0" w:space="0" w:color="auto"/>
            <w:left w:val="none" w:sz="0" w:space="0" w:color="auto"/>
            <w:bottom w:val="none" w:sz="0" w:space="0" w:color="auto"/>
            <w:right w:val="none" w:sz="0" w:space="0" w:color="auto"/>
          </w:divBdr>
        </w:div>
        <w:div w:id="1467549635">
          <w:marLeft w:val="274"/>
          <w:marRight w:val="0"/>
          <w:marTop w:val="0"/>
          <w:marBottom w:val="0"/>
          <w:divBdr>
            <w:top w:val="none" w:sz="0" w:space="0" w:color="auto"/>
            <w:left w:val="none" w:sz="0" w:space="0" w:color="auto"/>
            <w:bottom w:val="none" w:sz="0" w:space="0" w:color="auto"/>
            <w:right w:val="none" w:sz="0" w:space="0" w:color="auto"/>
          </w:divBdr>
        </w:div>
        <w:div w:id="1964115162">
          <w:marLeft w:val="274"/>
          <w:marRight w:val="0"/>
          <w:marTop w:val="0"/>
          <w:marBottom w:val="0"/>
          <w:divBdr>
            <w:top w:val="none" w:sz="0" w:space="0" w:color="auto"/>
            <w:left w:val="none" w:sz="0" w:space="0" w:color="auto"/>
            <w:bottom w:val="none" w:sz="0" w:space="0" w:color="auto"/>
            <w:right w:val="none" w:sz="0" w:space="0" w:color="auto"/>
          </w:divBdr>
        </w:div>
        <w:div w:id="2054034420">
          <w:marLeft w:val="274"/>
          <w:marRight w:val="0"/>
          <w:marTop w:val="0"/>
          <w:marBottom w:val="0"/>
          <w:divBdr>
            <w:top w:val="none" w:sz="0" w:space="0" w:color="auto"/>
            <w:left w:val="none" w:sz="0" w:space="0" w:color="auto"/>
            <w:bottom w:val="none" w:sz="0" w:space="0" w:color="auto"/>
            <w:right w:val="none" w:sz="0" w:space="0" w:color="auto"/>
          </w:divBdr>
        </w:div>
        <w:div w:id="2058234534">
          <w:marLeft w:val="274"/>
          <w:marRight w:val="0"/>
          <w:marTop w:val="0"/>
          <w:marBottom w:val="0"/>
          <w:divBdr>
            <w:top w:val="none" w:sz="0" w:space="0" w:color="auto"/>
            <w:left w:val="none" w:sz="0" w:space="0" w:color="auto"/>
            <w:bottom w:val="none" w:sz="0" w:space="0" w:color="auto"/>
            <w:right w:val="none" w:sz="0" w:space="0" w:color="auto"/>
          </w:divBdr>
        </w:div>
        <w:div w:id="2105107551">
          <w:marLeft w:val="274"/>
          <w:marRight w:val="0"/>
          <w:marTop w:val="0"/>
          <w:marBottom w:val="0"/>
          <w:divBdr>
            <w:top w:val="none" w:sz="0" w:space="0" w:color="auto"/>
            <w:left w:val="none" w:sz="0" w:space="0" w:color="auto"/>
            <w:bottom w:val="none" w:sz="0" w:space="0" w:color="auto"/>
            <w:right w:val="none" w:sz="0" w:space="0" w:color="auto"/>
          </w:divBdr>
        </w:div>
      </w:divsChild>
    </w:div>
    <w:div w:id="1154950221">
      <w:bodyDiv w:val="1"/>
      <w:marLeft w:val="0"/>
      <w:marRight w:val="0"/>
      <w:marTop w:val="0"/>
      <w:marBottom w:val="0"/>
      <w:divBdr>
        <w:top w:val="none" w:sz="0" w:space="0" w:color="auto"/>
        <w:left w:val="none" w:sz="0" w:space="0" w:color="auto"/>
        <w:bottom w:val="none" w:sz="0" w:space="0" w:color="auto"/>
        <w:right w:val="none" w:sz="0" w:space="0" w:color="auto"/>
      </w:divBdr>
    </w:div>
    <w:div w:id="1176581035">
      <w:bodyDiv w:val="1"/>
      <w:marLeft w:val="0"/>
      <w:marRight w:val="0"/>
      <w:marTop w:val="0"/>
      <w:marBottom w:val="0"/>
      <w:divBdr>
        <w:top w:val="none" w:sz="0" w:space="0" w:color="auto"/>
        <w:left w:val="none" w:sz="0" w:space="0" w:color="auto"/>
        <w:bottom w:val="none" w:sz="0" w:space="0" w:color="auto"/>
        <w:right w:val="none" w:sz="0" w:space="0" w:color="auto"/>
      </w:divBdr>
      <w:divsChild>
        <w:div w:id="1111127514">
          <w:marLeft w:val="274"/>
          <w:marRight w:val="0"/>
          <w:marTop w:val="0"/>
          <w:marBottom w:val="0"/>
          <w:divBdr>
            <w:top w:val="none" w:sz="0" w:space="0" w:color="auto"/>
            <w:left w:val="none" w:sz="0" w:space="0" w:color="auto"/>
            <w:bottom w:val="none" w:sz="0" w:space="0" w:color="auto"/>
            <w:right w:val="none" w:sz="0" w:space="0" w:color="auto"/>
          </w:divBdr>
        </w:div>
      </w:divsChild>
    </w:div>
    <w:div w:id="1195852456">
      <w:bodyDiv w:val="1"/>
      <w:marLeft w:val="0"/>
      <w:marRight w:val="0"/>
      <w:marTop w:val="0"/>
      <w:marBottom w:val="0"/>
      <w:divBdr>
        <w:top w:val="none" w:sz="0" w:space="0" w:color="auto"/>
        <w:left w:val="none" w:sz="0" w:space="0" w:color="auto"/>
        <w:bottom w:val="none" w:sz="0" w:space="0" w:color="auto"/>
        <w:right w:val="none" w:sz="0" w:space="0" w:color="auto"/>
      </w:divBdr>
      <w:divsChild>
        <w:div w:id="1832212997">
          <w:marLeft w:val="0"/>
          <w:marRight w:val="0"/>
          <w:marTop w:val="0"/>
          <w:marBottom w:val="0"/>
          <w:divBdr>
            <w:top w:val="none" w:sz="0" w:space="0" w:color="auto"/>
            <w:left w:val="none" w:sz="0" w:space="0" w:color="auto"/>
            <w:bottom w:val="none" w:sz="0" w:space="0" w:color="auto"/>
            <w:right w:val="none" w:sz="0" w:space="0" w:color="auto"/>
          </w:divBdr>
          <w:divsChild>
            <w:div w:id="393359505">
              <w:marLeft w:val="0"/>
              <w:marRight w:val="0"/>
              <w:marTop w:val="0"/>
              <w:marBottom w:val="0"/>
              <w:divBdr>
                <w:top w:val="none" w:sz="0" w:space="0" w:color="auto"/>
                <w:left w:val="none" w:sz="0" w:space="0" w:color="auto"/>
                <w:bottom w:val="none" w:sz="0" w:space="0" w:color="auto"/>
                <w:right w:val="none" w:sz="0" w:space="0" w:color="auto"/>
              </w:divBdr>
            </w:div>
            <w:div w:id="1372220610">
              <w:marLeft w:val="0"/>
              <w:marRight w:val="0"/>
              <w:marTop w:val="0"/>
              <w:marBottom w:val="0"/>
              <w:divBdr>
                <w:top w:val="none" w:sz="0" w:space="0" w:color="auto"/>
                <w:left w:val="none" w:sz="0" w:space="0" w:color="auto"/>
                <w:bottom w:val="none" w:sz="0" w:space="0" w:color="auto"/>
                <w:right w:val="none" w:sz="0" w:space="0" w:color="auto"/>
              </w:divBdr>
            </w:div>
            <w:div w:id="1902327721">
              <w:marLeft w:val="0"/>
              <w:marRight w:val="0"/>
              <w:marTop w:val="0"/>
              <w:marBottom w:val="0"/>
              <w:divBdr>
                <w:top w:val="none" w:sz="0" w:space="0" w:color="auto"/>
                <w:left w:val="none" w:sz="0" w:space="0" w:color="auto"/>
                <w:bottom w:val="none" w:sz="0" w:space="0" w:color="auto"/>
                <w:right w:val="none" w:sz="0" w:space="0" w:color="auto"/>
              </w:divBdr>
            </w:div>
            <w:div w:id="1731927729">
              <w:marLeft w:val="0"/>
              <w:marRight w:val="0"/>
              <w:marTop w:val="0"/>
              <w:marBottom w:val="0"/>
              <w:divBdr>
                <w:top w:val="none" w:sz="0" w:space="0" w:color="auto"/>
                <w:left w:val="none" w:sz="0" w:space="0" w:color="auto"/>
                <w:bottom w:val="none" w:sz="0" w:space="0" w:color="auto"/>
                <w:right w:val="none" w:sz="0" w:space="0" w:color="auto"/>
              </w:divBdr>
            </w:div>
          </w:divsChild>
        </w:div>
        <w:div w:id="1396273026">
          <w:marLeft w:val="0"/>
          <w:marRight w:val="0"/>
          <w:marTop w:val="0"/>
          <w:marBottom w:val="0"/>
          <w:divBdr>
            <w:top w:val="none" w:sz="0" w:space="0" w:color="auto"/>
            <w:left w:val="none" w:sz="0" w:space="0" w:color="auto"/>
            <w:bottom w:val="none" w:sz="0" w:space="0" w:color="auto"/>
            <w:right w:val="none" w:sz="0" w:space="0" w:color="auto"/>
          </w:divBdr>
          <w:divsChild>
            <w:div w:id="265965112">
              <w:marLeft w:val="0"/>
              <w:marRight w:val="0"/>
              <w:marTop w:val="0"/>
              <w:marBottom w:val="0"/>
              <w:divBdr>
                <w:top w:val="none" w:sz="0" w:space="0" w:color="auto"/>
                <w:left w:val="none" w:sz="0" w:space="0" w:color="auto"/>
                <w:bottom w:val="none" w:sz="0" w:space="0" w:color="auto"/>
                <w:right w:val="none" w:sz="0" w:space="0" w:color="auto"/>
              </w:divBdr>
            </w:div>
            <w:div w:id="1760129973">
              <w:marLeft w:val="0"/>
              <w:marRight w:val="0"/>
              <w:marTop w:val="0"/>
              <w:marBottom w:val="0"/>
              <w:divBdr>
                <w:top w:val="none" w:sz="0" w:space="0" w:color="auto"/>
                <w:left w:val="none" w:sz="0" w:space="0" w:color="auto"/>
                <w:bottom w:val="none" w:sz="0" w:space="0" w:color="auto"/>
                <w:right w:val="none" w:sz="0" w:space="0" w:color="auto"/>
              </w:divBdr>
            </w:div>
            <w:div w:id="81803998">
              <w:marLeft w:val="0"/>
              <w:marRight w:val="0"/>
              <w:marTop w:val="0"/>
              <w:marBottom w:val="0"/>
              <w:divBdr>
                <w:top w:val="none" w:sz="0" w:space="0" w:color="auto"/>
                <w:left w:val="none" w:sz="0" w:space="0" w:color="auto"/>
                <w:bottom w:val="none" w:sz="0" w:space="0" w:color="auto"/>
                <w:right w:val="none" w:sz="0" w:space="0" w:color="auto"/>
              </w:divBdr>
            </w:div>
            <w:div w:id="177316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4749">
      <w:bodyDiv w:val="1"/>
      <w:marLeft w:val="0"/>
      <w:marRight w:val="0"/>
      <w:marTop w:val="0"/>
      <w:marBottom w:val="0"/>
      <w:divBdr>
        <w:top w:val="none" w:sz="0" w:space="0" w:color="auto"/>
        <w:left w:val="none" w:sz="0" w:space="0" w:color="auto"/>
        <w:bottom w:val="none" w:sz="0" w:space="0" w:color="auto"/>
        <w:right w:val="none" w:sz="0" w:space="0" w:color="auto"/>
      </w:divBdr>
    </w:div>
    <w:div w:id="1293051495">
      <w:bodyDiv w:val="1"/>
      <w:marLeft w:val="0"/>
      <w:marRight w:val="0"/>
      <w:marTop w:val="0"/>
      <w:marBottom w:val="0"/>
      <w:divBdr>
        <w:top w:val="none" w:sz="0" w:space="0" w:color="auto"/>
        <w:left w:val="none" w:sz="0" w:space="0" w:color="auto"/>
        <w:bottom w:val="none" w:sz="0" w:space="0" w:color="auto"/>
        <w:right w:val="none" w:sz="0" w:space="0" w:color="auto"/>
      </w:divBdr>
    </w:div>
    <w:div w:id="1314262380">
      <w:bodyDiv w:val="1"/>
      <w:marLeft w:val="0"/>
      <w:marRight w:val="0"/>
      <w:marTop w:val="0"/>
      <w:marBottom w:val="0"/>
      <w:divBdr>
        <w:top w:val="none" w:sz="0" w:space="0" w:color="auto"/>
        <w:left w:val="none" w:sz="0" w:space="0" w:color="auto"/>
        <w:bottom w:val="none" w:sz="0" w:space="0" w:color="auto"/>
        <w:right w:val="none" w:sz="0" w:space="0" w:color="auto"/>
      </w:divBdr>
    </w:div>
    <w:div w:id="1315598986">
      <w:bodyDiv w:val="1"/>
      <w:marLeft w:val="0"/>
      <w:marRight w:val="0"/>
      <w:marTop w:val="0"/>
      <w:marBottom w:val="0"/>
      <w:divBdr>
        <w:top w:val="none" w:sz="0" w:space="0" w:color="auto"/>
        <w:left w:val="none" w:sz="0" w:space="0" w:color="auto"/>
        <w:bottom w:val="none" w:sz="0" w:space="0" w:color="auto"/>
        <w:right w:val="none" w:sz="0" w:space="0" w:color="auto"/>
      </w:divBdr>
    </w:div>
    <w:div w:id="1335643858">
      <w:bodyDiv w:val="1"/>
      <w:marLeft w:val="0"/>
      <w:marRight w:val="0"/>
      <w:marTop w:val="0"/>
      <w:marBottom w:val="0"/>
      <w:divBdr>
        <w:top w:val="none" w:sz="0" w:space="0" w:color="auto"/>
        <w:left w:val="none" w:sz="0" w:space="0" w:color="auto"/>
        <w:bottom w:val="none" w:sz="0" w:space="0" w:color="auto"/>
        <w:right w:val="none" w:sz="0" w:space="0" w:color="auto"/>
      </w:divBdr>
    </w:div>
    <w:div w:id="1345285210">
      <w:bodyDiv w:val="1"/>
      <w:marLeft w:val="0"/>
      <w:marRight w:val="0"/>
      <w:marTop w:val="0"/>
      <w:marBottom w:val="0"/>
      <w:divBdr>
        <w:top w:val="none" w:sz="0" w:space="0" w:color="auto"/>
        <w:left w:val="none" w:sz="0" w:space="0" w:color="auto"/>
        <w:bottom w:val="none" w:sz="0" w:space="0" w:color="auto"/>
        <w:right w:val="none" w:sz="0" w:space="0" w:color="auto"/>
      </w:divBdr>
    </w:div>
    <w:div w:id="1360817924">
      <w:bodyDiv w:val="1"/>
      <w:marLeft w:val="0"/>
      <w:marRight w:val="0"/>
      <w:marTop w:val="0"/>
      <w:marBottom w:val="0"/>
      <w:divBdr>
        <w:top w:val="none" w:sz="0" w:space="0" w:color="auto"/>
        <w:left w:val="none" w:sz="0" w:space="0" w:color="auto"/>
        <w:bottom w:val="none" w:sz="0" w:space="0" w:color="auto"/>
        <w:right w:val="none" w:sz="0" w:space="0" w:color="auto"/>
      </w:divBdr>
    </w:div>
    <w:div w:id="1367173436">
      <w:bodyDiv w:val="1"/>
      <w:marLeft w:val="0"/>
      <w:marRight w:val="0"/>
      <w:marTop w:val="0"/>
      <w:marBottom w:val="0"/>
      <w:divBdr>
        <w:top w:val="none" w:sz="0" w:space="0" w:color="auto"/>
        <w:left w:val="none" w:sz="0" w:space="0" w:color="auto"/>
        <w:bottom w:val="none" w:sz="0" w:space="0" w:color="auto"/>
        <w:right w:val="none" w:sz="0" w:space="0" w:color="auto"/>
      </w:divBdr>
    </w:div>
    <w:div w:id="1414467944">
      <w:bodyDiv w:val="1"/>
      <w:marLeft w:val="0"/>
      <w:marRight w:val="0"/>
      <w:marTop w:val="0"/>
      <w:marBottom w:val="0"/>
      <w:divBdr>
        <w:top w:val="none" w:sz="0" w:space="0" w:color="auto"/>
        <w:left w:val="none" w:sz="0" w:space="0" w:color="auto"/>
        <w:bottom w:val="none" w:sz="0" w:space="0" w:color="auto"/>
        <w:right w:val="none" w:sz="0" w:space="0" w:color="auto"/>
      </w:divBdr>
      <w:divsChild>
        <w:div w:id="200825689">
          <w:marLeft w:val="274"/>
          <w:marRight w:val="0"/>
          <w:marTop w:val="58"/>
          <w:marBottom w:val="0"/>
          <w:divBdr>
            <w:top w:val="none" w:sz="0" w:space="0" w:color="auto"/>
            <w:left w:val="none" w:sz="0" w:space="0" w:color="auto"/>
            <w:bottom w:val="none" w:sz="0" w:space="0" w:color="auto"/>
            <w:right w:val="none" w:sz="0" w:space="0" w:color="auto"/>
          </w:divBdr>
        </w:div>
        <w:div w:id="1248684743">
          <w:marLeft w:val="274"/>
          <w:marRight w:val="0"/>
          <w:marTop w:val="58"/>
          <w:marBottom w:val="0"/>
          <w:divBdr>
            <w:top w:val="none" w:sz="0" w:space="0" w:color="auto"/>
            <w:left w:val="none" w:sz="0" w:space="0" w:color="auto"/>
            <w:bottom w:val="none" w:sz="0" w:space="0" w:color="auto"/>
            <w:right w:val="none" w:sz="0" w:space="0" w:color="auto"/>
          </w:divBdr>
        </w:div>
        <w:div w:id="1559248898">
          <w:marLeft w:val="274"/>
          <w:marRight w:val="0"/>
          <w:marTop w:val="58"/>
          <w:marBottom w:val="0"/>
          <w:divBdr>
            <w:top w:val="none" w:sz="0" w:space="0" w:color="auto"/>
            <w:left w:val="none" w:sz="0" w:space="0" w:color="auto"/>
            <w:bottom w:val="none" w:sz="0" w:space="0" w:color="auto"/>
            <w:right w:val="none" w:sz="0" w:space="0" w:color="auto"/>
          </w:divBdr>
        </w:div>
        <w:div w:id="1957447933">
          <w:marLeft w:val="274"/>
          <w:marRight w:val="0"/>
          <w:marTop w:val="58"/>
          <w:marBottom w:val="0"/>
          <w:divBdr>
            <w:top w:val="none" w:sz="0" w:space="0" w:color="auto"/>
            <w:left w:val="none" w:sz="0" w:space="0" w:color="auto"/>
            <w:bottom w:val="none" w:sz="0" w:space="0" w:color="auto"/>
            <w:right w:val="none" w:sz="0" w:space="0" w:color="auto"/>
          </w:divBdr>
        </w:div>
        <w:div w:id="1962760107">
          <w:marLeft w:val="274"/>
          <w:marRight w:val="0"/>
          <w:marTop w:val="58"/>
          <w:marBottom w:val="0"/>
          <w:divBdr>
            <w:top w:val="none" w:sz="0" w:space="0" w:color="auto"/>
            <w:left w:val="none" w:sz="0" w:space="0" w:color="auto"/>
            <w:bottom w:val="none" w:sz="0" w:space="0" w:color="auto"/>
            <w:right w:val="none" w:sz="0" w:space="0" w:color="auto"/>
          </w:divBdr>
        </w:div>
      </w:divsChild>
    </w:div>
    <w:div w:id="1451052287">
      <w:bodyDiv w:val="1"/>
      <w:marLeft w:val="0"/>
      <w:marRight w:val="0"/>
      <w:marTop w:val="0"/>
      <w:marBottom w:val="0"/>
      <w:divBdr>
        <w:top w:val="none" w:sz="0" w:space="0" w:color="auto"/>
        <w:left w:val="none" w:sz="0" w:space="0" w:color="auto"/>
        <w:bottom w:val="none" w:sz="0" w:space="0" w:color="auto"/>
        <w:right w:val="none" w:sz="0" w:space="0" w:color="auto"/>
      </w:divBdr>
      <w:divsChild>
        <w:div w:id="1825387842">
          <w:marLeft w:val="274"/>
          <w:marRight w:val="0"/>
          <w:marTop w:val="120"/>
          <w:marBottom w:val="0"/>
          <w:divBdr>
            <w:top w:val="none" w:sz="0" w:space="0" w:color="auto"/>
            <w:left w:val="none" w:sz="0" w:space="0" w:color="auto"/>
            <w:bottom w:val="none" w:sz="0" w:space="0" w:color="auto"/>
            <w:right w:val="none" w:sz="0" w:space="0" w:color="auto"/>
          </w:divBdr>
        </w:div>
        <w:div w:id="1934581408">
          <w:marLeft w:val="274"/>
          <w:marRight w:val="0"/>
          <w:marTop w:val="120"/>
          <w:marBottom w:val="0"/>
          <w:divBdr>
            <w:top w:val="none" w:sz="0" w:space="0" w:color="auto"/>
            <w:left w:val="none" w:sz="0" w:space="0" w:color="auto"/>
            <w:bottom w:val="none" w:sz="0" w:space="0" w:color="auto"/>
            <w:right w:val="none" w:sz="0" w:space="0" w:color="auto"/>
          </w:divBdr>
        </w:div>
        <w:div w:id="354577149">
          <w:marLeft w:val="274"/>
          <w:marRight w:val="0"/>
          <w:marTop w:val="120"/>
          <w:marBottom w:val="0"/>
          <w:divBdr>
            <w:top w:val="none" w:sz="0" w:space="0" w:color="auto"/>
            <w:left w:val="none" w:sz="0" w:space="0" w:color="auto"/>
            <w:bottom w:val="none" w:sz="0" w:space="0" w:color="auto"/>
            <w:right w:val="none" w:sz="0" w:space="0" w:color="auto"/>
          </w:divBdr>
        </w:div>
        <w:div w:id="2024892653">
          <w:marLeft w:val="274"/>
          <w:marRight w:val="0"/>
          <w:marTop w:val="120"/>
          <w:marBottom w:val="0"/>
          <w:divBdr>
            <w:top w:val="none" w:sz="0" w:space="0" w:color="auto"/>
            <w:left w:val="none" w:sz="0" w:space="0" w:color="auto"/>
            <w:bottom w:val="none" w:sz="0" w:space="0" w:color="auto"/>
            <w:right w:val="none" w:sz="0" w:space="0" w:color="auto"/>
          </w:divBdr>
        </w:div>
        <w:div w:id="1226722331">
          <w:marLeft w:val="274"/>
          <w:marRight w:val="0"/>
          <w:marTop w:val="120"/>
          <w:marBottom w:val="0"/>
          <w:divBdr>
            <w:top w:val="none" w:sz="0" w:space="0" w:color="auto"/>
            <w:left w:val="none" w:sz="0" w:space="0" w:color="auto"/>
            <w:bottom w:val="none" w:sz="0" w:space="0" w:color="auto"/>
            <w:right w:val="none" w:sz="0" w:space="0" w:color="auto"/>
          </w:divBdr>
        </w:div>
      </w:divsChild>
    </w:div>
    <w:div w:id="1468663343">
      <w:bodyDiv w:val="1"/>
      <w:marLeft w:val="0"/>
      <w:marRight w:val="0"/>
      <w:marTop w:val="0"/>
      <w:marBottom w:val="0"/>
      <w:divBdr>
        <w:top w:val="none" w:sz="0" w:space="0" w:color="auto"/>
        <w:left w:val="none" w:sz="0" w:space="0" w:color="auto"/>
        <w:bottom w:val="none" w:sz="0" w:space="0" w:color="auto"/>
        <w:right w:val="none" w:sz="0" w:space="0" w:color="auto"/>
      </w:divBdr>
    </w:div>
    <w:div w:id="1479374561">
      <w:bodyDiv w:val="1"/>
      <w:marLeft w:val="0"/>
      <w:marRight w:val="0"/>
      <w:marTop w:val="0"/>
      <w:marBottom w:val="0"/>
      <w:divBdr>
        <w:top w:val="none" w:sz="0" w:space="0" w:color="auto"/>
        <w:left w:val="none" w:sz="0" w:space="0" w:color="auto"/>
        <w:bottom w:val="none" w:sz="0" w:space="0" w:color="auto"/>
        <w:right w:val="none" w:sz="0" w:space="0" w:color="auto"/>
      </w:divBdr>
    </w:div>
    <w:div w:id="1485127548">
      <w:bodyDiv w:val="1"/>
      <w:marLeft w:val="0"/>
      <w:marRight w:val="0"/>
      <w:marTop w:val="0"/>
      <w:marBottom w:val="0"/>
      <w:divBdr>
        <w:top w:val="none" w:sz="0" w:space="0" w:color="auto"/>
        <w:left w:val="none" w:sz="0" w:space="0" w:color="auto"/>
        <w:bottom w:val="none" w:sz="0" w:space="0" w:color="auto"/>
        <w:right w:val="none" w:sz="0" w:space="0" w:color="auto"/>
      </w:divBdr>
      <w:divsChild>
        <w:div w:id="7299996">
          <w:marLeft w:val="274"/>
          <w:marRight w:val="0"/>
          <w:marTop w:val="0"/>
          <w:marBottom w:val="0"/>
          <w:divBdr>
            <w:top w:val="none" w:sz="0" w:space="0" w:color="auto"/>
            <w:left w:val="none" w:sz="0" w:space="0" w:color="auto"/>
            <w:bottom w:val="none" w:sz="0" w:space="0" w:color="auto"/>
            <w:right w:val="none" w:sz="0" w:space="0" w:color="auto"/>
          </w:divBdr>
        </w:div>
        <w:div w:id="257107111">
          <w:marLeft w:val="274"/>
          <w:marRight w:val="0"/>
          <w:marTop w:val="0"/>
          <w:marBottom w:val="0"/>
          <w:divBdr>
            <w:top w:val="none" w:sz="0" w:space="0" w:color="auto"/>
            <w:left w:val="none" w:sz="0" w:space="0" w:color="auto"/>
            <w:bottom w:val="none" w:sz="0" w:space="0" w:color="auto"/>
            <w:right w:val="none" w:sz="0" w:space="0" w:color="auto"/>
          </w:divBdr>
        </w:div>
        <w:div w:id="591010006">
          <w:marLeft w:val="274"/>
          <w:marRight w:val="0"/>
          <w:marTop w:val="0"/>
          <w:marBottom w:val="0"/>
          <w:divBdr>
            <w:top w:val="none" w:sz="0" w:space="0" w:color="auto"/>
            <w:left w:val="none" w:sz="0" w:space="0" w:color="auto"/>
            <w:bottom w:val="none" w:sz="0" w:space="0" w:color="auto"/>
            <w:right w:val="none" w:sz="0" w:space="0" w:color="auto"/>
          </w:divBdr>
        </w:div>
        <w:div w:id="615908934">
          <w:marLeft w:val="274"/>
          <w:marRight w:val="0"/>
          <w:marTop w:val="0"/>
          <w:marBottom w:val="0"/>
          <w:divBdr>
            <w:top w:val="none" w:sz="0" w:space="0" w:color="auto"/>
            <w:left w:val="none" w:sz="0" w:space="0" w:color="auto"/>
            <w:bottom w:val="none" w:sz="0" w:space="0" w:color="auto"/>
            <w:right w:val="none" w:sz="0" w:space="0" w:color="auto"/>
          </w:divBdr>
        </w:div>
        <w:div w:id="1428162109">
          <w:marLeft w:val="274"/>
          <w:marRight w:val="0"/>
          <w:marTop w:val="0"/>
          <w:marBottom w:val="0"/>
          <w:divBdr>
            <w:top w:val="none" w:sz="0" w:space="0" w:color="auto"/>
            <w:left w:val="none" w:sz="0" w:space="0" w:color="auto"/>
            <w:bottom w:val="none" w:sz="0" w:space="0" w:color="auto"/>
            <w:right w:val="none" w:sz="0" w:space="0" w:color="auto"/>
          </w:divBdr>
        </w:div>
        <w:div w:id="1689479134">
          <w:marLeft w:val="274"/>
          <w:marRight w:val="0"/>
          <w:marTop w:val="0"/>
          <w:marBottom w:val="0"/>
          <w:divBdr>
            <w:top w:val="none" w:sz="0" w:space="0" w:color="auto"/>
            <w:left w:val="none" w:sz="0" w:space="0" w:color="auto"/>
            <w:bottom w:val="none" w:sz="0" w:space="0" w:color="auto"/>
            <w:right w:val="none" w:sz="0" w:space="0" w:color="auto"/>
          </w:divBdr>
        </w:div>
        <w:div w:id="1780025416">
          <w:marLeft w:val="274"/>
          <w:marRight w:val="0"/>
          <w:marTop w:val="0"/>
          <w:marBottom w:val="0"/>
          <w:divBdr>
            <w:top w:val="none" w:sz="0" w:space="0" w:color="auto"/>
            <w:left w:val="none" w:sz="0" w:space="0" w:color="auto"/>
            <w:bottom w:val="none" w:sz="0" w:space="0" w:color="auto"/>
            <w:right w:val="none" w:sz="0" w:space="0" w:color="auto"/>
          </w:divBdr>
        </w:div>
        <w:div w:id="1788740315">
          <w:marLeft w:val="274"/>
          <w:marRight w:val="0"/>
          <w:marTop w:val="0"/>
          <w:marBottom w:val="0"/>
          <w:divBdr>
            <w:top w:val="none" w:sz="0" w:space="0" w:color="auto"/>
            <w:left w:val="none" w:sz="0" w:space="0" w:color="auto"/>
            <w:bottom w:val="none" w:sz="0" w:space="0" w:color="auto"/>
            <w:right w:val="none" w:sz="0" w:space="0" w:color="auto"/>
          </w:divBdr>
        </w:div>
      </w:divsChild>
    </w:div>
    <w:div w:id="1486507504">
      <w:bodyDiv w:val="1"/>
      <w:marLeft w:val="0"/>
      <w:marRight w:val="0"/>
      <w:marTop w:val="0"/>
      <w:marBottom w:val="0"/>
      <w:divBdr>
        <w:top w:val="none" w:sz="0" w:space="0" w:color="auto"/>
        <w:left w:val="none" w:sz="0" w:space="0" w:color="auto"/>
        <w:bottom w:val="none" w:sz="0" w:space="0" w:color="auto"/>
        <w:right w:val="none" w:sz="0" w:space="0" w:color="auto"/>
      </w:divBdr>
    </w:div>
    <w:div w:id="1510146371">
      <w:bodyDiv w:val="1"/>
      <w:marLeft w:val="0"/>
      <w:marRight w:val="0"/>
      <w:marTop w:val="0"/>
      <w:marBottom w:val="0"/>
      <w:divBdr>
        <w:top w:val="none" w:sz="0" w:space="0" w:color="auto"/>
        <w:left w:val="none" w:sz="0" w:space="0" w:color="auto"/>
        <w:bottom w:val="none" w:sz="0" w:space="0" w:color="auto"/>
        <w:right w:val="none" w:sz="0" w:space="0" w:color="auto"/>
      </w:divBdr>
      <w:divsChild>
        <w:div w:id="1106341615">
          <w:marLeft w:val="360"/>
          <w:marRight w:val="0"/>
          <w:marTop w:val="58"/>
          <w:marBottom w:val="0"/>
          <w:divBdr>
            <w:top w:val="none" w:sz="0" w:space="0" w:color="auto"/>
            <w:left w:val="none" w:sz="0" w:space="0" w:color="auto"/>
            <w:bottom w:val="none" w:sz="0" w:space="0" w:color="auto"/>
            <w:right w:val="none" w:sz="0" w:space="0" w:color="auto"/>
          </w:divBdr>
        </w:div>
        <w:div w:id="1315837772">
          <w:marLeft w:val="360"/>
          <w:marRight w:val="0"/>
          <w:marTop w:val="58"/>
          <w:marBottom w:val="0"/>
          <w:divBdr>
            <w:top w:val="none" w:sz="0" w:space="0" w:color="auto"/>
            <w:left w:val="none" w:sz="0" w:space="0" w:color="auto"/>
            <w:bottom w:val="none" w:sz="0" w:space="0" w:color="auto"/>
            <w:right w:val="none" w:sz="0" w:space="0" w:color="auto"/>
          </w:divBdr>
        </w:div>
      </w:divsChild>
    </w:div>
    <w:div w:id="1562132898">
      <w:bodyDiv w:val="1"/>
      <w:marLeft w:val="0"/>
      <w:marRight w:val="0"/>
      <w:marTop w:val="0"/>
      <w:marBottom w:val="0"/>
      <w:divBdr>
        <w:top w:val="none" w:sz="0" w:space="0" w:color="auto"/>
        <w:left w:val="none" w:sz="0" w:space="0" w:color="auto"/>
        <w:bottom w:val="none" w:sz="0" w:space="0" w:color="auto"/>
        <w:right w:val="none" w:sz="0" w:space="0" w:color="auto"/>
      </w:divBdr>
    </w:div>
    <w:div w:id="1592354076">
      <w:bodyDiv w:val="1"/>
      <w:marLeft w:val="0"/>
      <w:marRight w:val="0"/>
      <w:marTop w:val="0"/>
      <w:marBottom w:val="0"/>
      <w:divBdr>
        <w:top w:val="none" w:sz="0" w:space="0" w:color="auto"/>
        <w:left w:val="none" w:sz="0" w:space="0" w:color="auto"/>
        <w:bottom w:val="none" w:sz="0" w:space="0" w:color="auto"/>
        <w:right w:val="none" w:sz="0" w:space="0" w:color="auto"/>
      </w:divBdr>
    </w:div>
    <w:div w:id="1614172501">
      <w:bodyDiv w:val="1"/>
      <w:marLeft w:val="0"/>
      <w:marRight w:val="0"/>
      <w:marTop w:val="0"/>
      <w:marBottom w:val="0"/>
      <w:divBdr>
        <w:top w:val="none" w:sz="0" w:space="0" w:color="auto"/>
        <w:left w:val="none" w:sz="0" w:space="0" w:color="auto"/>
        <w:bottom w:val="none" w:sz="0" w:space="0" w:color="auto"/>
        <w:right w:val="none" w:sz="0" w:space="0" w:color="auto"/>
      </w:divBdr>
      <w:divsChild>
        <w:div w:id="858662465">
          <w:marLeft w:val="274"/>
          <w:marRight w:val="0"/>
          <w:marTop w:val="0"/>
          <w:marBottom w:val="0"/>
          <w:divBdr>
            <w:top w:val="none" w:sz="0" w:space="0" w:color="auto"/>
            <w:left w:val="none" w:sz="0" w:space="0" w:color="auto"/>
            <w:bottom w:val="none" w:sz="0" w:space="0" w:color="auto"/>
            <w:right w:val="none" w:sz="0" w:space="0" w:color="auto"/>
          </w:divBdr>
        </w:div>
        <w:div w:id="1133869757">
          <w:marLeft w:val="274"/>
          <w:marRight w:val="0"/>
          <w:marTop w:val="0"/>
          <w:marBottom w:val="0"/>
          <w:divBdr>
            <w:top w:val="none" w:sz="0" w:space="0" w:color="auto"/>
            <w:left w:val="none" w:sz="0" w:space="0" w:color="auto"/>
            <w:bottom w:val="none" w:sz="0" w:space="0" w:color="auto"/>
            <w:right w:val="none" w:sz="0" w:space="0" w:color="auto"/>
          </w:divBdr>
        </w:div>
      </w:divsChild>
    </w:div>
    <w:div w:id="1632438353">
      <w:bodyDiv w:val="1"/>
      <w:marLeft w:val="0"/>
      <w:marRight w:val="0"/>
      <w:marTop w:val="0"/>
      <w:marBottom w:val="0"/>
      <w:divBdr>
        <w:top w:val="none" w:sz="0" w:space="0" w:color="auto"/>
        <w:left w:val="none" w:sz="0" w:space="0" w:color="auto"/>
        <w:bottom w:val="none" w:sz="0" w:space="0" w:color="auto"/>
        <w:right w:val="none" w:sz="0" w:space="0" w:color="auto"/>
      </w:divBdr>
      <w:divsChild>
        <w:div w:id="1936938867">
          <w:marLeft w:val="274"/>
          <w:marRight w:val="0"/>
          <w:marTop w:val="0"/>
          <w:marBottom w:val="0"/>
          <w:divBdr>
            <w:top w:val="none" w:sz="0" w:space="0" w:color="auto"/>
            <w:left w:val="none" w:sz="0" w:space="0" w:color="auto"/>
            <w:bottom w:val="none" w:sz="0" w:space="0" w:color="auto"/>
            <w:right w:val="none" w:sz="0" w:space="0" w:color="auto"/>
          </w:divBdr>
        </w:div>
        <w:div w:id="1354115213">
          <w:marLeft w:val="274"/>
          <w:marRight w:val="0"/>
          <w:marTop w:val="0"/>
          <w:marBottom w:val="0"/>
          <w:divBdr>
            <w:top w:val="none" w:sz="0" w:space="0" w:color="auto"/>
            <w:left w:val="none" w:sz="0" w:space="0" w:color="auto"/>
            <w:bottom w:val="none" w:sz="0" w:space="0" w:color="auto"/>
            <w:right w:val="none" w:sz="0" w:space="0" w:color="auto"/>
          </w:divBdr>
        </w:div>
        <w:div w:id="1606229611">
          <w:marLeft w:val="274"/>
          <w:marRight w:val="0"/>
          <w:marTop w:val="0"/>
          <w:marBottom w:val="0"/>
          <w:divBdr>
            <w:top w:val="none" w:sz="0" w:space="0" w:color="auto"/>
            <w:left w:val="none" w:sz="0" w:space="0" w:color="auto"/>
            <w:bottom w:val="none" w:sz="0" w:space="0" w:color="auto"/>
            <w:right w:val="none" w:sz="0" w:space="0" w:color="auto"/>
          </w:divBdr>
        </w:div>
        <w:div w:id="1556550833">
          <w:marLeft w:val="274"/>
          <w:marRight w:val="0"/>
          <w:marTop w:val="0"/>
          <w:marBottom w:val="0"/>
          <w:divBdr>
            <w:top w:val="none" w:sz="0" w:space="0" w:color="auto"/>
            <w:left w:val="none" w:sz="0" w:space="0" w:color="auto"/>
            <w:bottom w:val="none" w:sz="0" w:space="0" w:color="auto"/>
            <w:right w:val="none" w:sz="0" w:space="0" w:color="auto"/>
          </w:divBdr>
        </w:div>
      </w:divsChild>
    </w:div>
    <w:div w:id="1673948530">
      <w:bodyDiv w:val="1"/>
      <w:marLeft w:val="0"/>
      <w:marRight w:val="0"/>
      <w:marTop w:val="0"/>
      <w:marBottom w:val="0"/>
      <w:divBdr>
        <w:top w:val="none" w:sz="0" w:space="0" w:color="auto"/>
        <w:left w:val="none" w:sz="0" w:space="0" w:color="auto"/>
        <w:bottom w:val="none" w:sz="0" w:space="0" w:color="auto"/>
        <w:right w:val="none" w:sz="0" w:space="0" w:color="auto"/>
      </w:divBdr>
    </w:div>
    <w:div w:id="1683312801">
      <w:bodyDiv w:val="1"/>
      <w:marLeft w:val="0"/>
      <w:marRight w:val="0"/>
      <w:marTop w:val="0"/>
      <w:marBottom w:val="0"/>
      <w:divBdr>
        <w:top w:val="none" w:sz="0" w:space="0" w:color="auto"/>
        <w:left w:val="none" w:sz="0" w:space="0" w:color="auto"/>
        <w:bottom w:val="none" w:sz="0" w:space="0" w:color="auto"/>
        <w:right w:val="none" w:sz="0" w:space="0" w:color="auto"/>
      </w:divBdr>
    </w:div>
    <w:div w:id="1696806034">
      <w:bodyDiv w:val="1"/>
      <w:marLeft w:val="0"/>
      <w:marRight w:val="0"/>
      <w:marTop w:val="0"/>
      <w:marBottom w:val="0"/>
      <w:divBdr>
        <w:top w:val="none" w:sz="0" w:space="0" w:color="auto"/>
        <w:left w:val="none" w:sz="0" w:space="0" w:color="auto"/>
        <w:bottom w:val="none" w:sz="0" w:space="0" w:color="auto"/>
        <w:right w:val="none" w:sz="0" w:space="0" w:color="auto"/>
      </w:divBdr>
      <w:divsChild>
        <w:div w:id="1228299427">
          <w:marLeft w:val="274"/>
          <w:marRight w:val="0"/>
          <w:marTop w:val="0"/>
          <w:marBottom w:val="0"/>
          <w:divBdr>
            <w:top w:val="none" w:sz="0" w:space="0" w:color="auto"/>
            <w:left w:val="none" w:sz="0" w:space="0" w:color="auto"/>
            <w:bottom w:val="none" w:sz="0" w:space="0" w:color="auto"/>
            <w:right w:val="none" w:sz="0" w:space="0" w:color="auto"/>
          </w:divBdr>
        </w:div>
        <w:div w:id="1124537078">
          <w:marLeft w:val="274"/>
          <w:marRight w:val="0"/>
          <w:marTop w:val="0"/>
          <w:marBottom w:val="0"/>
          <w:divBdr>
            <w:top w:val="none" w:sz="0" w:space="0" w:color="auto"/>
            <w:left w:val="none" w:sz="0" w:space="0" w:color="auto"/>
            <w:bottom w:val="none" w:sz="0" w:space="0" w:color="auto"/>
            <w:right w:val="none" w:sz="0" w:space="0" w:color="auto"/>
          </w:divBdr>
        </w:div>
        <w:div w:id="1342852734">
          <w:marLeft w:val="274"/>
          <w:marRight w:val="0"/>
          <w:marTop w:val="0"/>
          <w:marBottom w:val="0"/>
          <w:divBdr>
            <w:top w:val="none" w:sz="0" w:space="0" w:color="auto"/>
            <w:left w:val="none" w:sz="0" w:space="0" w:color="auto"/>
            <w:bottom w:val="none" w:sz="0" w:space="0" w:color="auto"/>
            <w:right w:val="none" w:sz="0" w:space="0" w:color="auto"/>
          </w:divBdr>
        </w:div>
      </w:divsChild>
    </w:div>
    <w:div w:id="1702971189">
      <w:bodyDiv w:val="1"/>
      <w:marLeft w:val="0"/>
      <w:marRight w:val="0"/>
      <w:marTop w:val="0"/>
      <w:marBottom w:val="0"/>
      <w:divBdr>
        <w:top w:val="none" w:sz="0" w:space="0" w:color="auto"/>
        <w:left w:val="none" w:sz="0" w:space="0" w:color="auto"/>
        <w:bottom w:val="none" w:sz="0" w:space="0" w:color="auto"/>
        <w:right w:val="none" w:sz="0" w:space="0" w:color="auto"/>
      </w:divBdr>
      <w:divsChild>
        <w:div w:id="458232097">
          <w:marLeft w:val="274"/>
          <w:marRight w:val="0"/>
          <w:marTop w:val="0"/>
          <w:marBottom w:val="0"/>
          <w:divBdr>
            <w:top w:val="none" w:sz="0" w:space="0" w:color="auto"/>
            <w:left w:val="none" w:sz="0" w:space="0" w:color="auto"/>
            <w:bottom w:val="none" w:sz="0" w:space="0" w:color="auto"/>
            <w:right w:val="none" w:sz="0" w:space="0" w:color="auto"/>
          </w:divBdr>
        </w:div>
        <w:div w:id="1277563645">
          <w:marLeft w:val="274"/>
          <w:marRight w:val="0"/>
          <w:marTop w:val="0"/>
          <w:marBottom w:val="0"/>
          <w:divBdr>
            <w:top w:val="none" w:sz="0" w:space="0" w:color="auto"/>
            <w:left w:val="none" w:sz="0" w:space="0" w:color="auto"/>
            <w:bottom w:val="none" w:sz="0" w:space="0" w:color="auto"/>
            <w:right w:val="none" w:sz="0" w:space="0" w:color="auto"/>
          </w:divBdr>
        </w:div>
        <w:div w:id="613946971">
          <w:marLeft w:val="274"/>
          <w:marRight w:val="0"/>
          <w:marTop w:val="0"/>
          <w:marBottom w:val="0"/>
          <w:divBdr>
            <w:top w:val="none" w:sz="0" w:space="0" w:color="auto"/>
            <w:left w:val="none" w:sz="0" w:space="0" w:color="auto"/>
            <w:bottom w:val="none" w:sz="0" w:space="0" w:color="auto"/>
            <w:right w:val="none" w:sz="0" w:space="0" w:color="auto"/>
          </w:divBdr>
        </w:div>
        <w:div w:id="1550416631">
          <w:marLeft w:val="274"/>
          <w:marRight w:val="0"/>
          <w:marTop w:val="0"/>
          <w:marBottom w:val="0"/>
          <w:divBdr>
            <w:top w:val="none" w:sz="0" w:space="0" w:color="auto"/>
            <w:left w:val="none" w:sz="0" w:space="0" w:color="auto"/>
            <w:bottom w:val="none" w:sz="0" w:space="0" w:color="auto"/>
            <w:right w:val="none" w:sz="0" w:space="0" w:color="auto"/>
          </w:divBdr>
        </w:div>
        <w:div w:id="1173758958">
          <w:marLeft w:val="274"/>
          <w:marRight w:val="0"/>
          <w:marTop w:val="0"/>
          <w:marBottom w:val="0"/>
          <w:divBdr>
            <w:top w:val="none" w:sz="0" w:space="0" w:color="auto"/>
            <w:left w:val="none" w:sz="0" w:space="0" w:color="auto"/>
            <w:bottom w:val="none" w:sz="0" w:space="0" w:color="auto"/>
            <w:right w:val="none" w:sz="0" w:space="0" w:color="auto"/>
          </w:divBdr>
        </w:div>
        <w:div w:id="969555107">
          <w:marLeft w:val="274"/>
          <w:marRight w:val="0"/>
          <w:marTop w:val="0"/>
          <w:marBottom w:val="0"/>
          <w:divBdr>
            <w:top w:val="none" w:sz="0" w:space="0" w:color="auto"/>
            <w:left w:val="none" w:sz="0" w:space="0" w:color="auto"/>
            <w:bottom w:val="none" w:sz="0" w:space="0" w:color="auto"/>
            <w:right w:val="none" w:sz="0" w:space="0" w:color="auto"/>
          </w:divBdr>
        </w:div>
      </w:divsChild>
    </w:div>
    <w:div w:id="1718892713">
      <w:bodyDiv w:val="1"/>
      <w:marLeft w:val="0"/>
      <w:marRight w:val="0"/>
      <w:marTop w:val="0"/>
      <w:marBottom w:val="0"/>
      <w:divBdr>
        <w:top w:val="none" w:sz="0" w:space="0" w:color="auto"/>
        <w:left w:val="none" w:sz="0" w:space="0" w:color="auto"/>
        <w:bottom w:val="none" w:sz="0" w:space="0" w:color="auto"/>
        <w:right w:val="none" w:sz="0" w:space="0" w:color="auto"/>
      </w:divBdr>
    </w:div>
    <w:div w:id="1728795920">
      <w:bodyDiv w:val="1"/>
      <w:marLeft w:val="0"/>
      <w:marRight w:val="0"/>
      <w:marTop w:val="0"/>
      <w:marBottom w:val="0"/>
      <w:divBdr>
        <w:top w:val="none" w:sz="0" w:space="0" w:color="auto"/>
        <w:left w:val="none" w:sz="0" w:space="0" w:color="auto"/>
        <w:bottom w:val="none" w:sz="0" w:space="0" w:color="auto"/>
        <w:right w:val="none" w:sz="0" w:space="0" w:color="auto"/>
      </w:divBdr>
    </w:div>
    <w:div w:id="1759214176">
      <w:bodyDiv w:val="1"/>
      <w:marLeft w:val="0"/>
      <w:marRight w:val="0"/>
      <w:marTop w:val="0"/>
      <w:marBottom w:val="0"/>
      <w:divBdr>
        <w:top w:val="none" w:sz="0" w:space="0" w:color="auto"/>
        <w:left w:val="none" w:sz="0" w:space="0" w:color="auto"/>
        <w:bottom w:val="none" w:sz="0" w:space="0" w:color="auto"/>
        <w:right w:val="none" w:sz="0" w:space="0" w:color="auto"/>
      </w:divBdr>
      <w:divsChild>
        <w:div w:id="198126865">
          <w:marLeft w:val="274"/>
          <w:marRight w:val="0"/>
          <w:marTop w:val="0"/>
          <w:marBottom w:val="0"/>
          <w:divBdr>
            <w:top w:val="none" w:sz="0" w:space="0" w:color="auto"/>
            <w:left w:val="none" w:sz="0" w:space="0" w:color="auto"/>
            <w:bottom w:val="none" w:sz="0" w:space="0" w:color="auto"/>
            <w:right w:val="none" w:sz="0" w:space="0" w:color="auto"/>
          </w:divBdr>
        </w:div>
      </w:divsChild>
    </w:div>
    <w:div w:id="1803157598">
      <w:bodyDiv w:val="1"/>
      <w:marLeft w:val="0"/>
      <w:marRight w:val="0"/>
      <w:marTop w:val="0"/>
      <w:marBottom w:val="0"/>
      <w:divBdr>
        <w:top w:val="none" w:sz="0" w:space="0" w:color="auto"/>
        <w:left w:val="none" w:sz="0" w:space="0" w:color="auto"/>
        <w:bottom w:val="none" w:sz="0" w:space="0" w:color="auto"/>
        <w:right w:val="none" w:sz="0" w:space="0" w:color="auto"/>
      </w:divBdr>
    </w:div>
    <w:div w:id="1810245322">
      <w:bodyDiv w:val="1"/>
      <w:marLeft w:val="0"/>
      <w:marRight w:val="0"/>
      <w:marTop w:val="0"/>
      <w:marBottom w:val="0"/>
      <w:divBdr>
        <w:top w:val="none" w:sz="0" w:space="0" w:color="auto"/>
        <w:left w:val="none" w:sz="0" w:space="0" w:color="auto"/>
        <w:bottom w:val="none" w:sz="0" w:space="0" w:color="auto"/>
        <w:right w:val="none" w:sz="0" w:space="0" w:color="auto"/>
      </w:divBdr>
    </w:div>
    <w:div w:id="1822307926">
      <w:bodyDiv w:val="1"/>
      <w:marLeft w:val="0"/>
      <w:marRight w:val="0"/>
      <w:marTop w:val="0"/>
      <w:marBottom w:val="0"/>
      <w:divBdr>
        <w:top w:val="none" w:sz="0" w:space="0" w:color="auto"/>
        <w:left w:val="none" w:sz="0" w:space="0" w:color="auto"/>
        <w:bottom w:val="none" w:sz="0" w:space="0" w:color="auto"/>
        <w:right w:val="none" w:sz="0" w:space="0" w:color="auto"/>
      </w:divBdr>
      <w:divsChild>
        <w:div w:id="44453595">
          <w:marLeft w:val="274"/>
          <w:marRight w:val="0"/>
          <w:marTop w:val="0"/>
          <w:marBottom w:val="0"/>
          <w:divBdr>
            <w:top w:val="none" w:sz="0" w:space="0" w:color="auto"/>
            <w:left w:val="none" w:sz="0" w:space="0" w:color="auto"/>
            <w:bottom w:val="none" w:sz="0" w:space="0" w:color="auto"/>
            <w:right w:val="none" w:sz="0" w:space="0" w:color="auto"/>
          </w:divBdr>
        </w:div>
        <w:div w:id="2090300966">
          <w:marLeft w:val="274"/>
          <w:marRight w:val="0"/>
          <w:marTop w:val="0"/>
          <w:marBottom w:val="0"/>
          <w:divBdr>
            <w:top w:val="none" w:sz="0" w:space="0" w:color="auto"/>
            <w:left w:val="none" w:sz="0" w:space="0" w:color="auto"/>
            <w:bottom w:val="none" w:sz="0" w:space="0" w:color="auto"/>
            <w:right w:val="none" w:sz="0" w:space="0" w:color="auto"/>
          </w:divBdr>
        </w:div>
        <w:div w:id="1060636399">
          <w:marLeft w:val="274"/>
          <w:marRight w:val="0"/>
          <w:marTop w:val="0"/>
          <w:marBottom w:val="0"/>
          <w:divBdr>
            <w:top w:val="none" w:sz="0" w:space="0" w:color="auto"/>
            <w:left w:val="none" w:sz="0" w:space="0" w:color="auto"/>
            <w:bottom w:val="none" w:sz="0" w:space="0" w:color="auto"/>
            <w:right w:val="none" w:sz="0" w:space="0" w:color="auto"/>
          </w:divBdr>
        </w:div>
        <w:div w:id="71706688">
          <w:marLeft w:val="274"/>
          <w:marRight w:val="0"/>
          <w:marTop w:val="0"/>
          <w:marBottom w:val="0"/>
          <w:divBdr>
            <w:top w:val="none" w:sz="0" w:space="0" w:color="auto"/>
            <w:left w:val="none" w:sz="0" w:space="0" w:color="auto"/>
            <w:bottom w:val="none" w:sz="0" w:space="0" w:color="auto"/>
            <w:right w:val="none" w:sz="0" w:space="0" w:color="auto"/>
          </w:divBdr>
        </w:div>
        <w:div w:id="1679574611">
          <w:marLeft w:val="274"/>
          <w:marRight w:val="0"/>
          <w:marTop w:val="0"/>
          <w:marBottom w:val="0"/>
          <w:divBdr>
            <w:top w:val="none" w:sz="0" w:space="0" w:color="auto"/>
            <w:left w:val="none" w:sz="0" w:space="0" w:color="auto"/>
            <w:bottom w:val="none" w:sz="0" w:space="0" w:color="auto"/>
            <w:right w:val="none" w:sz="0" w:space="0" w:color="auto"/>
          </w:divBdr>
        </w:div>
      </w:divsChild>
    </w:div>
    <w:div w:id="1841197894">
      <w:bodyDiv w:val="1"/>
      <w:marLeft w:val="0"/>
      <w:marRight w:val="0"/>
      <w:marTop w:val="0"/>
      <w:marBottom w:val="0"/>
      <w:divBdr>
        <w:top w:val="none" w:sz="0" w:space="0" w:color="auto"/>
        <w:left w:val="none" w:sz="0" w:space="0" w:color="auto"/>
        <w:bottom w:val="none" w:sz="0" w:space="0" w:color="auto"/>
        <w:right w:val="none" w:sz="0" w:space="0" w:color="auto"/>
      </w:divBdr>
    </w:div>
    <w:div w:id="1860771273">
      <w:bodyDiv w:val="1"/>
      <w:marLeft w:val="0"/>
      <w:marRight w:val="0"/>
      <w:marTop w:val="0"/>
      <w:marBottom w:val="0"/>
      <w:divBdr>
        <w:top w:val="none" w:sz="0" w:space="0" w:color="auto"/>
        <w:left w:val="none" w:sz="0" w:space="0" w:color="auto"/>
        <w:bottom w:val="none" w:sz="0" w:space="0" w:color="auto"/>
        <w:right w:val="none" w:sz="0" w:space="0" w:color="auto"/>
      </w:divBdr>
    </w:div>
    <w:div w:id="1880817790">
      <w:bodyDiv w:val="1"/>
      <w:marLeft w:val="0"/>
      <w:marRight w:val="0"/>
      <w:marTop w:val="0"/>
      <w:marBottom w:val="0"/>
      <w:divBdr>
        <w:top w:val="none" w:sz="0" w:space="0" w:color="auto"/>
        <w:left w:val="none" w:sz="0" w:space="0" w:color="auto"/>
        <w:bottom w:val="none" w:sz="0" w:space="0" w:color="auto"/>
        <w:right w:val="none" w:sz="0" w:space="0" w:color="auto"/>
      </w:divBdr>
      <w:divsChild>
        <w:div w:id="1810856633">
          <w:marLeft w:val="274"/>
          <w:marRight w:val="0"/>
          <w:marTop w:val="0"/>
          <w:marBottom w:val="0"/>
          <w:divBdr>
            <w:top w:val="none" w:sz="0" w:space="0" w:color="auto"/>
            <w:left w:val="none" w:sz="0" w:space="0" w:color="auto"/>
            <w:bottom w:val="none" w:sz="0" w:space="0" w:color="auto"/>
            <w:right w:val="none" w:sz="0" w:space="0" w:color="auto"/>
          </w:divBdr>
        </w:div>
        <w:div w:id="1535843358">
          <w:marLeft w:val="274"/>
          <w:marRight w:val="0"/>
          <w:marTop w:val="0"/>
          <w:marBottom w:val="0"/>
          <w:divBdr>
            <w:top w:val="none" w:sz="0" w:space="0" w:color="auto"/>
            <w:left w:val="none" w:sz="0" w:space="0" w:color="auto"/>
            <w:bottom w:val="none" w:sz="0" w:space="0" w:color="auto"/>
            <w:right w:val="none" w:sz="0" w:space="0" w:color="auto"/>
          </w:divBdr>
        </w:div>
        <w:div w:id="531693894">
          <w:marLeft w:val="274"/>
          <w:marRight w:val="0"/>
          <w:marTop w:val="0"/>
          <w:marBottom w:val="0"/>
          <w:divBdr>
            <w:top w:val="none" w:sz="0" w:space="0" w:color="auto"/>
            <w:left w:val="none" w:sz="0" w:space="0" w:color="auto"/>
            <w:bottom w:val="none" w:sz="0" w:space="0" w:color="auto"/>
            <w:right w:val="none" w:sz="0" w:space="0" w:color="auto"/>
          </w:divBdr>
        </w:div>
      </w:divsChild>
    </w:div>
    <w:div w:id="1884442878">
      <w:bodyDiv w:val="1"/>
      <w:marLeft w:val="0"/>
      <w:marRight w:val="0"/>
      <w:marTop w:val="0"/>
      <w:marBottom w:val="0"/>
      <w:divBdr>
        <w:top w:val="none" w:sz="0" w:space="0" w:color="auto"/>
        <w:left w:val="none" w:sz="0" w:space="0" w:color="auto"/>
        <w:bottom w:val="none" w:sz="0" w:space="0" w:color="auto"/>
        <w:right w:val="none" w:sz="0" w:space="0" w:color="auto"/>
      </w:divBdr>
    </w:div>
    <w:div w:id="1888688494">
      <w:bodyDiv w:val="1"/>
      <w:marLeft w:val="0"/>
      <w:marRight w:val="0"/>
      <w:marTop w:val="0"/>
      <w:marBottom w:val="0"/>
      <w:divBdr>
        <w:top w:val="none" w:sz="0" w:space="0" w:color="auto"/>
        <w:left w:val="none" w:sz="0" w:space="0" w:color="auto"/>
        <w:bottom w:val="none" w:sz="0" w:space="0" w:color="auto"/>
        <w:right w:val="none" w:sz="0" w:space="0" w:color="auto"/>
      </w:divBdr>
    </w:div>
    <w:div w:id="1898324367">
      <w:bodyDiv w:val="1"/>
      <w:marLeft w:val="0"/>
      <w:marRight w:val="0"/>
      <w:marTop w:val="0"/>
      <w:marBottom w:val="0"/>
      <w:divBdr>
        <w:top w:val="none" w:sz="0" w:space="0" w:color="auto"/>
        <w:left w:val="none" w:sz="0" w:space="0" w:color="auto"/>
        <w:bottom w:val="none" w:sz="0" w:space="0" w:color="auto"/>
        <w:right w:val="none" w:sz="0" w:space="0" w:color="auto"/>
      </w:divBdr>
      <w:divsChild>
        <w:div w:id="2100247997">
          <w:marLeft w:val="274"/>
          <w:marRight w:val="0"/>
          <w:marTop w:val="0"/>
          <w:marBottom w:val="0"/>
          <w:divBdr>
            <w:top w:val="none" w:sz="0" w:space="0" w:color="auto"/>
            <w:left w:val="none" w:sz="0" w:space="0" w:color="auto"/>
            <w:bottom w:val="none" w:sz="0" w:space="0" w:color="auto"/>
            <w:right w:val="none" w:sz="0" w:space="0" w:color="auto"/>
          </w:divBdr>
        </w:div>
        <w:div w:id="2005863299">
          <w:marLeft w:val="274"/>
          <w:marRight w:val="0"/>
          <w:marTop w:val="0"/>
          <w:marBottom w:val="0"/>
          <w:divBdr>
            <w:top w:val="none" w:sz="0" w:space="0" w:color="auto"/>
            <w:left w:val="none" w:sz="0" w:space="0" w:color="auto"/>
            <w:bottom w:val="none" w:sz="0" w:space="0" w:color="auto"/>
            <w:right w:val="none" w:sz="0" w:space="0" w:color="auto"/>
          </w:divBdr>
        </w:div>
        <w:div w:id="1009454157">
          <w:marLeft w:val="274"/>
          <w:marRight w:val="0"/>
          <w:marTop w:val="0"/>
          <w:marBottom w:val="0"/>
          <w:divBdr>
            <w:top w:val="none" w:sz="0" w:space="0" w:color="auto"/>
            <w:left w:val="none" w:sz="0" w:space="0" w:color="auto"/>
            <w:bottom w:val="none" w:sz="0" w:space="0" w:color="auto"/>
            <w:right w:val="none" w:sz="0" w:space="0" w:color="auto"/>
          </w:divBdr>
        </w:div>
        <w:div w:id="2016608739">
          <w:marLeft w:val="274"/>
          <w:marRight w:val="0"/>
          <w:marTop w:val="0"/>
          <w:marBottom w:val="0"/>
          <w:divBdr>
            <w:top w:val="none" w:sz="0" w:space="0" w:color="auto"/>
            <w:left w:val="none" w:sz="0" w:space="0" w:color="auto"/>
            <w:bottom w:val="none" w:sz="0" w:space="0" w:color="auto"/>
            <w:right w:val="none" w:sz="0" w:space="0" w:color="auto"/>
          </w:divBdr>
        </w:div>
      </w:divsChild>
    </w:div>
    <w:div w:id="1921979787">
      <w:bodyDiv w:val="1"/>
      <w:marLeft w:val="0"/>
      <w:marRight w:val="0"/>
      <w:marTop w:val="0"/>
      <w:marBottom w:val="0"/>
      <w:divBdr>
        <w:top w:val="none" w:sz="0" w:space="0" w:color="auto"/>
        <w:left w:val="none" w:sz="0" w:space="0" w:color="auto"/>
        <w:bottom w:val="none" w:sz="0" w:space="0" w:color="auto"/>
        <w:right w:val="none" w:sz="0" w:space="0" w:color="auto"/>
      </w:divBdr>
    </w:div>
    <w:div w:id="1924219310">
      <w:bodyDiv w:val="1"/>
      <w:marLeft w:val="0"/>
      <w:marRight w:val="0"/>
      <w:marTop w:val="0"/>
      <w:marBottom w:val="0"/>
      <w:divBdr>
        <w:top w:val="none" w:sz="0" w:space="0" w:color="auto"/>
        <w:left w:val="none" w:sz="0" w:space="0" w:color="auto"/>
        <w:bottom w:val="none" w:sz="0" w:space="0" w:color="auto"/>
        <w:right w:val="none" w:sz="0" w:space="0" w:color="auto"/>
      </w:divBdr>
    </w:div>
    <w:div w:id="1953633357">
      <w:bodyDiv w:val="1"/>
      <w:marLeft w:val="0"/>
      <w:marRight w:val="0"/>
      <w:marTop w:val="0"/>
      <w:marBottom w:val="0"/>
      <w:divBdr>
        <w:top w:val="none" w:sz="0" w:space="0" w:color="auto"/>
        <w:left w:val="none" w:sz="0" w:space="0" w:color="auto"/>
        <w:bottom w:val="none" w:sz="0" w:space="0" w:color="auto"/>
        <w:right w:val="none" w:sz="0" w:space="0" w:color="auto"/>
      </w:divBdr>
      <w:divsChild>
        <w:div w:id="87434036">
          <w:marLeft w:val="270"/>
          <w:marRight w:val="0"/>
          <w:marTop w:val="0"/>
          <w:marBottom w:val="0"/>
          <w:divBdr>
            <w:top w:val="none" w:sz="0" w:space="0" w:color="auto"/>
            <w:left w:val="none" w:sz="0" w:space="0" w:color="auto"/>
            <w:bottom w:val="none" w:sz="0" w:space="0" w:color="auto"/>
            <w:right w:val="none" w:sz="0" w:space="0" w:color="auto"/>
          </w:divBdr>
        </w:div>
        <w:div w:id="401174332">
          <w:marLeft w:val="540"/>
          <w:marRight w:val="0"/>
          <w:marTop w:val="0"/>
          <w:marBottom w:val="0"/>
          <w:divBdr>
            <w:top w:val="none" w:sz="0" w:space="0" w:color="auto"/>
            <w:left w:val="none" w:sz="0" w:space="0" w:color="auto"/>
            <w:bottom w:val="none" w:sz="0" w:space="0" w:color="auto"/>
            <w:right w:val="none" w:sz="0" w:space="0" w:color="auto"/>
          </w:divBdr>
        </w:div>
        <w:div w:id="1915969572">
          <w:marLeft w:val="540"/>
          <w:marRight w:val="0"/>
          <w:marTop w:val="0"/>
          <w:marBottom w:val="0"/>
          <w:divBdr>
            <w:top w:val="none" w:sz="0" w:space="0" w:color="auto"/>
            <w:left w:val="none" w:sz="0" w:space="0" w:color="auto"/>
            <w:bottom w:val="none" w:sz="0" w:space="0" w:color="auto"/>
            <w:right w:val="none" w:sz="0" w:space="0" w:color="auto"/>
          </w:divBdr>
        </w:div>
        <w:div w:id="1976131323">
          <w:marLeft w:val="540"/>
          <w:marRight w:val="0"/>
          <w:marTop w:val="0"/>
          <w:marBottom w:val="0"/>
          <w:divBdr>
            <w:top w:val="none" w:sz="0" w:space="0" w:color="auto"/>
            <w:left w:val="none" w:sz="0" w:space="0" w:color="auto"/>
            <w:bottom w:val="none" w:sz="0" w:space="0" w:color="auto"/>
            <w:right w:val="none" w:sz="0" w:space="0" w:color="auto"/>
          </w:divBdr>
        </w:div>
      </w:divsChild>
    </w:div>
    <w:div w:id="1965652536">
      <w:bodyDiv w:val="1"/>
      <w:marLeft w:val="0"/>
      <w:marRight w:val="0"/>
      <w:marTop w:val="0"/>
      <w:marBottom w:val="0"/>
      <w:divBdr>
        <w:top w:val="none" w:sz="0" w:space="0" w:color="auto"/>
        <w:left w:val="none" w:sz="0" w:space="0" w:color="auto"/>
        <w:bottom w:val="none" w:sz="0" w:space="0" w:color="auto"/>
        <w:right w:val="none" w:sz="0" w:space="0" w:color="auto"/>
      </w:divBdr>
    </w:div>
    <w:div w:id="1978295932">
      <w:bodyDiv w:val="1"/>
      <w:marLeft w:val="0"/>
      <w:marRight w:val="0"/>
      <w:marTop w:val="0"/>
      <w:marBottom w:val="0"/>
      <w:divBdr>
        <w:top w:val="none" w:sz="0" w:space="0" w:color="auto"/>
        <w:left w:val="none" w:sz="0" w:space="0" w:color="auto"/>
        <w:bottom w:val="none" w:sz="0" w:space="0" w:color="auto"/>
        <w:right w:val="none" w:sz="0" w:space="0" w:color="auto"/>
      </w:divBdr>
      <w:divsChild>
        <w:div w:id="888031690">
          <w:marLeft w:val="274"/>
          <w:marRight w:val="0"/>
          <w:marTop w:val="0"/>
          <w:marBottom w:val="0"/>
          <w:divBdr>
            <w:top w:val="none" w:sz="0" w:space="0" w:color="auto"/>
            <w:left w:val="none" w:sz="0" w:space="0" w:color="auto"/>
            <w:bottom w:val="none" w:sz="0" w:space="0" w:color="auto"/>
            <w:right w:val="none" w:sz="0" w:space="0" w:color="auto"/>
          </w:divBdr>
        </w:div>
        <w:div w:id="386073053">
          <w:marLeft w:val="274"/>
          <w:marRight w:val="0"/>
          <w:marTop w:val="0"/>
          <w:marBottom w:val="0"/>
          <w:divBdr>
            <w:top w:val="none" w:sz="0" w:space="0" w:color="auto"/>
            <w:left w:val="none" w:sz="0" w:space="0" w:color="auto"/>
            <w:bottom w:val="none" w:sz="0" w:space="0" w:color="auto"/>
            <w:right w:val="none" w:sz="0" w:space="0" w:color="auto"/>
          </w:divBdr>
        </w:div>
      </w:divsChild>
    </w:div>
    <w:div w:id="2040616964">
      <w:bodyDiv w:val="1"/>
      <w:marLeft w:val="0"/>
      <w:marRight w:val="0"/>
      <w:marTop w:val="0"/>
      <w:marBottom w:val="0"/>
      <w:divBdr>
        <w:top w:val="none" w:sz="0" w:space="0" w:color="auto"/>
        <w:left w:val="none" w:sz="0" w:space="0" w:color="auto"/>
        <w:bottom w:val="none" w:sz="0" w:space="0" w:color="auto"/>
        <w:right w:val="none" w:sz="0" w:space="0" w:color="auto"/>
      </w:divBdr>
    </w:div>
    <w:div w:id="2050108339">
      <w:bodyDiv w:val="1"/>
      <w:marLeft w:val="0"/>
      <w:marRight w:val="0"/>
      <w:marTop w:val="0"/>
      <w:marBottom w:val="0"/>
      <w:divBdr>
        <w:top w:val="none" w:sz="0" w:space="0" w:color="auto"/>
        <w:left w:val="none" w:sz="0" w:space="0" w:color="auto"/>
        <w:bottom w:val="none" w:sz="0" w:space="0" w:color="auto"/>
        <w:right w:val="none" w:sz="0" w:space="0" w:color="auto"/>
      </w:divBdr>
    </w:div>
    <w:div w:id="2050758008">
      <w:bodyDiv w:val="1"/>
      <w:marLeft w:val="0"/>
      <w:marRight w:val="0"/>
      <w:marTop w:val="0"/>
      <w:marBottom w:val="0"/>
      <w:divBdr>
        <w:top w:val="none" w:sz="0" w:space="0" w:color="auto"/>
        <w:left w:val="none" w:sz="0" w:space="0" w:color="auto"/>
        <w:bottom w:val="none" w:sz="0" w:space="0" w:color="auto"/>
        <w:right w:val="none" w:sz="0" w:space="0" w:color="auto"/>
      </w:divBdr>
    </w:div>
    <w:div w:id="2077510677">
      <w:bodyDiv w:val="1"/>
      <w:marLeft w:val="0"/>
      <w:marRight w:val="0"/>
      <w:marTop w:val="0"/>
      <w:marBottom w:val="0"/>
      <w:divBdr>
        <w:top w:val="none" w:sz="0" w:space="0" w:color="auto"/>
        <w:left w:val="none" w:sz="0" w:space="0" w:color="auto"/>
        <w:bottom w:val="none" w:sz="0" w:space="0" w:color="auto"/>
        <w:right w:val="none" w:sz="0" w:space="0" w:color="auto"/>
      </w:divBdr>
    </w:div>
    <w:div w:id="2095542802">
      <w:bodyDiv w:val="1"/>
      <w:marLeft w:val="0"/>
      <w:marRight w:val="0"/>
      <w:marTop w:val="0"/>
      <w:marBottom w:val="0"/>
      <w:divBdr>
        <w:top w:val="none" w:sz="0" w:space="0" w:color="auto"/>
        <w:left w:val="none" w:sz="0" w:space="0" w:color="auto"/>
        <w:bottom w:val="none" w:sz="0" w:space="0" w:color="auto"/>
        <w:right w:val="none" w:sz="0" w:space="0" w:color="auto"/>
      </w:divBdr>
      <w:divsChild>
        <w:div w:id="154959850">
          <w:marLeft w:val="270"/>
          <w:marRight w:val="0"/>
          <w:marTop w:val="0"/>
          <w:marBottom w:val="0"/>
          <w:divBdr>
            <w:top w:val="none" w:sz="0" w:space="0" w:color="auto"/>
            <w:left w:val="none" w:sz="0" w:space="0" w:color="auto"/>
            <w:bottom w:val="none" w:sz="0" w:space="0" w:color="auto"/>
            <w:right w:val="none" w:sz="0" w:space="0" w:color="auto"/>
          </w:divBdr>
        </w:div>
        <w:div w:id="1417706515">
          <w:marLeft w:val="540"/>
          <w:marRight w:val="0"/>
          <w:marTop w:val="0"/>
          <w:marBottom w:val="0"/>
          <w:divBdr>
            <w:top w:val="none" w:sz="0" w:space="0" w:color="auto"/>
            <w:left w:val="none" w:sz="0" w:space="0" w:color="auto"/>
            <w:bottom w:val="none" w:sz="0" w:space="0" w:color="auto"/>
            <w:right w:val="none" w:sz="0" w:space="0" w:color="auto"/>
          </w:divBdr>
        </w:div>
        <w:div w:id="52780716">
          <w:marLeft w:val="540"/>
          <w:marRight w:val="0"/>
          <w:marTop w:val="0"/>
          <w:marBottom w:val="0"/>
          <w:divBdr>
            <w:top w:val="none" w:sz="0" w:space="0" w:color="auto"/>
            <w:left w:val="none" w:sz="0" w:space="0" w:color="auto"/>
            <w:bottom w:val="none" w:sz="0" w:space="0" w:color="auto"/>
            <w:right w:val="none" w:sz="0" w:space="0" w:color="auto"/>
          </w:divBdr>
        </w:div>
        <w:div w:id="517350516">
          <w:marLeft w:val="540"/>
          <w:marRight w:val="0"/>
          <w:marTop w:val="0"/>
          <w:marBottom w:val="0"/>
          <w:divBdr>
            <w:top w:val="none" w:sz="0" w:space="0" w:color="auto"/>
            <w:left w:val="none" w:sz="0" w:space="0" w:color="auto"/>
            <w:bottom w:val="none" w:sz="0" w:space="0" w:color="auto"/>
            <w:right w:val="none" w:sz="0" w:space="0" w:color="auto"/>
          </w:divBdr>
        </w:div>
      </w:divsChild>
    </w:div>
    <w:div w:id="2108500338">
      <w:bodyDiv w:val="1"/>
      <w:marLeft w:val="0"/>
      <w:marRight w:val="0"/>
      <w:marTop w:val="0"/>
      <w:marBottom w:val="0"/>
      <w:divBdr>
        <w:top w:val="none" w:sz="0" w:space="0" w:color="auto"/>
        <w:left w:val="none" w:sz="0" w:space="0" w:color="auto"/>
        <w:bottom w:val="none" w:sz="0" w:space="0" w:color="auto"/>
        <w:right w:val="none" w:sz="0" w:space="0" w:color="auto"/>
      </w:divBdr>
    </w:div>
    <w:div w:id="2124689192">
      <w:bodyDiv w:val="1"/>
      <w:marLeft w:val="0"/>
      <w:marRight w:val="0"/>
      <w:marTop w:val="0"/>
      <w:marBottom w:val="0"/>
      <w:divBdr>
        <w:top w:val="none" w:sz="0" w:space="0" w:color="auto"/>
        <w:left w:val="none" w:sz="0" w:space="0" w:color="auto"/>
        <w:bottom w:val="none" w:sz="0" w:space="0" w:color="auto"/>
        <w:right w:val="none" w:sz="0" w:space="0" w:color="auto"/>
      </w:divBdr>
    </w:div>
    <w:div w:id="212496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nspire Group">
      <a:dk1>
        <a:sysClr val="windowText" lastClr="000000"/>
      </a:dk1>
      <a:lt1>
        <a:sysClr val="window" lastClr="FFFFFF"/>
      </a:lt1>
      <a:dk2>
        <a:srgbClr val="23C9C4"/>
      </a:dk2>
      <a:lt2>
        <a:srgbClr val="BDF4F2"/>
      </a:lt2>
      <a:accent1>
        <a:srgbClr val="F45227"/>
      </a:accent1>
      <a:accent2>
        <a:srgbClr val="FFBB22"/>
      </a:accent2>
      <a:accent3>
        <a:srgbClr val="B69CFF"/>
      </a:accent3>
      <a:accent4>
        <a:srgbClr val="E54C6E"/>
      </a:accent4>
      <a:accent5>
        <a:srgbClr val="154C3C"/>
      </a:accent5>
      <a:accent6>
        <a:srgbClr val="032E8C"/>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7a8c669-d154-4afb-90fa-47ce06261dd9" xsi:nil="true"/>
    <lcf76f155ced4ddcb4097134ff3c332f xmlns="73a59ad6-c702-42d6-8487-21b67ddb9a51">
      <Terms xmlns="http://schemas.microsoft.com/office/infopath/2007/PartnerControls"/>
    </lcf76f155ced4ddcb4097134ff3c332f>
    <ContentTopic xmlns="73a59ad6-c702-42d6-8487-21b67ddb9a51" xsi:nil="true"/>
    <Date xmlns="73a59ad6-c702-42d6-8487-21b67ddb9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55E16A1D885B4CA704ACD6ED6D185D" ma:contentTypeVersion="22" ma:contentTypeDescription="Create a new document." ma:contentTypeScope="" ma:versionID="84a4816bc219dd6f3b238ed398fa4ffd">
  <xsd:schema xmlns:xsd="http://www.w3.org/2001/XMLSchema" xmlns:xs="http://www.w3.org/2001/XMLSchema" xmlns:p="http://schemas.microsoft.com/office/2006/metadata/properties" xmlns:ns2="73a59ad6-c702-42d6-8487-21b67ddb9a51" xmlns:ns3="d7a8c669-d154-4afb-90fa-47ce06261dd9" targetNamespace="http://schemas.microsoft.com/office/2006/metadata/properties" ma:root="true" ma:fieldsID="a343354ac6ef4c861c103dab6191161d" ns2:_="" ns3:_="">
    <xsd:import namespace="73a59ad6-c702-42d6-8487-21b67ddb9a51"/>
    <xsd:import namespace="d7a8c669-d154-4afb-90fa-47ce06261dd9"/>
    <xsd:element name="properties">
      <xsd:complexType>
        <xsd:sequence>
          <xsd:element name="documentManagement">
            <xsd:complexType>
              <xsd:all>
                <xsd:element ref="ns2:ContentTopic" minOccurs="0"/>
                <xsd:element ref="ns2: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59ad6-c702-42d6-8487-21b67ddb9a51" elementFormDefault="qualified">
    <xsd:import namespace="http://schemas.microsoft.com/office/2006/documentManagement/types"/>
    <xsd:import namespace="http://schemas.microsoft.com/office/infopath/2007/PartnerControls"/>
    <xsd:element name="ContentTopic" ma:index="3" nillable="true" ma:displayName="Content Topic" ma:format="Dropdown" ma:internalName="ContentTopic" ma:readOnly="false">
      <xsd:complexType>
        <xsd:complexContent>
          <xsd:extension base="dms:MultiChoice">
            <xsd:sequence>
              <xsd:element name="Value" maxOccurs="unbounded" minOccurs="0" nillable="true">
                <xsd:simpleType>
                  <xsd:restriction base="dms:Choice">
                    <xsd:enumeration value="Leadership Tools or Resources"/>
                    <xsd:enumeration value="Inductions and onboarding"/>
                    <xsd:enumeration value="Diversity, Equity and Inclusion"/>
                    <xsd:enumeration value="Health, Safety and Wellbeing"/>
                    <xsd:enumeration value="Risk and Compliance"/>
                    <xsd:enumeration value="Privacy and Security"/>
                    <xsd:enumeration value="Policies and Procedures"/>
                    <xsd:enumeration value="Systems or Simulations"/>
                    <xsd:enumeration value="Customer Service"/>
                    <xsd:enumeration value="Communication"/>
                    <xsd:enumeration value="Change Management"/>
                  </xsd:restriction>
                </xsd:simpleType>
              </xsd:element>
            </xsd:sequence>
          </xsd:extension>
        </xsd:complexContent>
      </xsd:complexType>
    </xsd:element>
    <xsd:element name="Date" ma:index="4" nillable="true" ma:displayName="Date"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373afb-16d1-44da-9e2f-6386fdb72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8c669-d154-4afb-90fa-47ce06261dd9"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e638c0d8-6d2e-466e-bc57-fc4cded39275}" ma:internalName="TaxCatchAll" ma:readOnly="false" ma:showField="CatchAllData" ma:web="d7a8c669-d154-4afb-90fa-47ce06261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BE0BB-7FC4-499C-83B3-1B29FFEF722D}">
  <ds:schemaRefs>
    <ds:schemaRef ds:uri="http://schemas.openxmlformats.org/officeDocument/2006/bibliography"/>
  </ds:schemaRefs>
</ds:datastoreItem>
</file>

<file path=customXml/itemProps2.xml><?xml version="1.0" encoding="utf-8"?>
<ds:datastoreItem xmlns:ds="http://schemas.openxmlformats.org/officeDocument/2006/customXml" ds:itemID="{0AC952BB-686B-43B9-BC9F-2A419AB7A65B}">
  <ds:schemaRefs>
    <ds:schemaRef ds:uri="http://schemas.microsoft.com/office/2006/metadata/properties"/>
    <ds:schemaRef ds:uri="http://schemas.microsoft.com/office/infopath/2007/PartnerControls"/>
    <ds:schemaRef ds:uri="6b067202-03f6-470d-9ad9-b5105260a214"/>
    <ds:schemaRef ds:uri="6b00b36f-f0c4-42d5-863d-56bddfd9155a"/>
  </ds:schemaRefs>
</ds:datastoreItem>
</file>

<file path=customXml/itemProps3.xml><?xml version="1.0" encoding="utf-8"?>
<ds:datastoreItem xmlns:ds="http://schemas.openxmlformats.org/officeDocument/2006/customXml" ds:itemID="{7D556F8E-F2E4-47DB-8B03-26B3BBBA3881}"/>
</file>

<file path=customXml/itemProps4.xml><?xml version="1.0" encoding="utf-8"?>
<ds:datastoreItem xmlns:ds="http://schemas.openxmlformats.org/officeDocument/2006/customXml" ds:itemID="{94E89379-8470-44A1-9508-341BF9102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3999</Words>
  <Characters>22799</Characters>
  <Application>Microsoft Office Word</Application>
  <DocSecurity>0</DocSecurity>
  <Lines>189</Lines>
  <Paragraphs>53</Paragraphs>
  <ScaleCrop>false</ScaleCrop>
  <Company>INSPIRE GROUP</Company>
  <LinksUpToDate>false</LinksUpToDate>
  <CharactersWithSpaces>26745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Gsides</dc:creator>
  <cp:lastModifiedBy>Gemma Sides</cp:lastModifiedBy>
  <cp:revision>2</cp:revision>
  <cp:lastPrinted>2017-01-16T03:45:00Z</cp:lastPrinted>
  <dcterms:created xsi:type="dcterms:W3CDTF">2026-07-13T22:11:00Z</dcterms:created>
  <dcterms:modified xsi:type="dcterms:W3CDTF">2026-07-13T22:11:00Z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0x010100BA55E16A1D885B4CA704ACD6ED6D185D</vt:lpwstr>
  </property>
  <property fmtid="{D5CDD505-2E9C-101B-9397-08002B2CF9AE}" pid="3" name="Order">
    <vt:r8>626400</vt:r8>
  </property>
  <property fmtid="{D5CDD505-2E9C-101B-9397-08002B2CF9AE}" pid="4" name="MediaServiceImageTags">
    <vt:lpwstr/>
  </property>
  <property fmtid="{D5CDD505-2E9C-101B-9397-08002B2CF9AE}" pid="5" name="_dlc_DocIdItemGuid">
    <vt:lpwstr>30e20c4a-ec42-4b83-b26f-44a194b356b1</vt:lpwstr>
  </property>
  <property fmtid="{D5CDD505-2E9C-101B-9397-08002B2CF9AE}" pid="6" name="GrammarlyDocumentId">
    <vt:lpwstr>453cabdd-53c5-43b2-a119-18ed671877a9</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